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Default="004859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7F" w:rsidRDefault="00E12E07" w:rsidP="00E12E0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Nota de premsa</w:t>
      </w:r>
    </w:p>
    <w:p w:rsidR="00E12E07" w:rsidRPr="00E12E07" w:rsidRDefault="00E12E07" w:rsidP="00E12E0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A41B5" w:rsidRPr="001B3D8F" w:rsidRDefault="009C0858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</w:t>
      </w:r>
      <w:r w:rsidR="0003247A">
        <w:rPr>
          <w:rFonts w:ascii="Times New Roman" w:hAnsi="Times New Roman" w:cs="Times New Roman"/>
          <w:b/>
          <w:color w:val="FF0000"/>
          <w:sz w:val="32"/>
          <w:szCs w:val="32"/>
        </w:rPr>
        <w:t>a Filmoteca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de Catalunya commemora el centenari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Rohmer</w:t>
      </w:r>
      <w:proofErr w:type="spellEnd"/>
    </w:p>
    <w:p w:rsidR="004176B1" w:rsidRDefault="004176B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A60B0" w:rsidRPr="00E63807" w:rsidRDefault="009C0858" w:rsidP="000A60B0">
      <w:pPr>
        <w:rPr>
          <w:rFonts w:ascii="Times New Roman" w:hAnsi="Times New Roman" w:cs="Times New Roman"/>
          <w:b/>
          <w:sz w:val="24"/>
          <w:szCs w:val="24"/>
        </w:rPr>
      </w:pPr>
      <w:r w:rsidRPr="00E63807">
        <w:rPr>
          <w:rFonts w:ascii="Times New Roman" w:hAnsi="Times New Roman" w:cs="Times New Roman"/>
          <w:b/>
          <w:sz w:val="24"/>
          <w:szCs w:val="24"/>
        </w:rPr>
        <w:t>Una retrospectiva, recuperada desp</w:t>
      </w:r>
      <w:r w:rsidR="00E63807" w:rsidRPr="00E63807">
        <w:rPr>
          <w:rFonts w:ascii="Times New Roman" w:hAnsi="Times New Roman" w:cs="Times New Roman"/>
          <w:b/>
          <w:sz w:val="24"/>
          <w:szCs w:val="24"/>
        </w:rPr>
        <w:t>rés de l’aturada pel confinament que va obligar a ajornar-la,</w:t>
      </w:r>
      <w:r w:rsidRPr="00E63807">
        <w:rPr>
          <w:rFonts w:ascii="Times New Roman" w:hAnsi="Times New Roman" w:cs="Times New Roman"/>
          <w:b/>
          <w:sz w:val="24"/>
          <w:szCs w:val="24"/>
        </w:rPr>
        <w:t xml:space="preserve"> recorda l’obra del degà </w:t>
      </w:r>
      <w:r w:rsidRPr="00E63807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de la Nouvelle Vague</w:t>
      </w:r>
    </w:p>
    <w:p w:rsidR="00E474AB" w:rsidRPr="00E63807" w:rsidRDefault="00E63807">
      <w:pPr>
        <w:rPr>
          <w:rFonts w:ascii="Times New Roman" w:hAnsi="Times New Roman" w:cs="Times New Roman"/>
          <w:b/>
          <w:sz w:val="24"/>
          <w:szCs w:val="24"/>
        </w:rPr>
      </w:pPr>
      <w:r w:rsidRPr="00E63807">
        <w:rPr>
          <w:rFonts w:ascii="Times New Roman" w:hAnsi="Times New Roman" w:cs="Times New Roman"/>
          <w:b/>
          <w:sz w:val="24"/>
          <w:szCs w:val="24"/>
        </w:rPr>
        <w:t xml:space="preserve">El cicle, que coincideix amb el centenari del naixement i els deu anys de la mort de </w:t>
      </w:r>
      <w:proofErr w:type="spellStart"/>
      <w:r w:rsidRPr="00E63807">
        <w:rPr>
          <w:rFonts w:ascii="Times New Roman" w:hAnsi="Times New Roman" w:cs="Times New Roman"/>
          <w:b/>
          <w:sz w:val="24"/>
          <w:szCs w:val="24"/>
        </w:rPr>
        <w:t>Rohmer</w:t>
      </w:r>
      <w:proofErr w:type="spellEnd"/>
      <w:r w:rsidRPr="00E63807">
        <w:rPr>
          <w:rFonts w:ascii="Times New Roman" w:hAnsi="Times New Roman" w:cs="Times New Roman"/>
          <w:b/>
          <w:sz w:val="24"/>
          <w:szCs w:val="24"/>
        </w:rPr>
        <w:t>, es vertebra al voltant del seu article ‘El cel·luloide i el marbre’</w:t>
      </w:r>
    </w:p>
    <w:p w:rsidR="00405E5E" w:rsidRDefault="00405E5E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</w:p>
    <w:p w:rsidR="00491D5F" w:rsidRPr="00AE5FC5" w:rsidRDefault="00E63807" w:rsidP="00C56CD8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-1883</wp:posOffset>
            </wp:positionH>
            <wp:positionV relativeFrom="paragraph">
              <wp:posOffset>-1630</wp:posOffset>
            </wp:positionV>
            <wp:extent cx="1789362" cy="2584634"/>
            <wp:effectExtent l="0" t="0" r="1905" b="635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Rohm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362" cy="2584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E55">
        <w:rPr>
          <w:rFonts w:ascii="Times New Roman" w:hAnsi="Times New Roman" w:cs="Times New Roman"/>
          <w:noProof/>
          <w:sz w:val="24"/>
          <w:szCs w:val="24"/>
          <w:lang w:eastAsia="ca-ES"/>
        </w:rPr>
        <w:t>El con</w:t>
      </w:r>
      <w:r w:rsidR="0050419D">
        <w:rPr>
          <w:rFonts w:ascii="Times New Roman" w:hAnsi="Times New Roman" w:cs="Times New Roman"/>
          <w:noProof/>
          <w:sz w:val="24"/>
          <w:szCs w:val="24"/>
          <w:lang w:eastAsia="ca-ES"/>
        </w:rPr>
        <w:t>finament va impedir programar un</w:t>
      </w:r>
      <w:r w:rsidR="00B33E55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dels cicles més esperats de l’any, el que homenatja Éric Rohmer. </w:t>
      </w:r>
      <w:r w:rsidR="00C56CD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El 21 de març </w:t>
      </w:r>
      <w:r w:rsidR="00B33E55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va fer </w:t>
      </w:r>
      <w:r w:rsidR="00C56CD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100 anys del </w:t>
      </w:r>
      <w:r w:rsidR="00B33E55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seu </w:t>
      </w:r>
      <w:r w:rsidR="00C56CD8">
        <w:rPr>
          <w:rFonts w:ascii="Times New Roman" w:hAnsi="Times New Roman" w:cs="Times New Roman"/>
          <w:noProof/>
          <w:sz w:val="24"/>
          <w:szCs w:val="24"/>
          <w:lang w:eastAsia="ca-ES"/>
        </w:rPr>
        <w:t>naixement</w:t>
      </w:r>
      <w:r w:rsidR="00B33E55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</w:t>
      </w:r>
      <w:r w:rsidR="00C56CD8">
        <w:rPr>
          <w:rFonts w:ascii="Times New Roman" w:hAnsi="Times New Roman" w:cs="Times New Roman"/>
          <w:noProof/>
          <w:sz w:val="24"/>
          <w:szCs w:val="24"/>
          <w:lang w:eastAsia="ca-ES"/>
        </w:rPr>
        <w:t>i el gener passat en va fer 10 de la seva mort</w:t>
      </w:r>
      <w:r w:rsidR="00E254C6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i </w:t>
      </w:r>
      <w:r w:rsidR="00C56CD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la Filmoteca </w:t>
      </w:r>
      <w:r w:rsidR="00E254C6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no podia renunciar a </w:t>
      </w:r>
      <w:r w:rsidR="00C56CD8">
        <w:rPr>
          <w:rFonts w:ascii="Times New Roman" w:hAnsi="Times New Roman" w:cs="Times New Roman"/>
          <w:noProof/>
          <w:sz w:val="24"/>
          <w:szCs w:val="24"/>
          <w:lang w:eastAsia="ca-ES"/>
        </w:rPr>
        <w:t>recordar</w:t>
      </w:r>
      <w:r w:rsidR="00E254C6">
        <w:rPr>
          <w:rFonts w:ascii="Times New Roman" w:hAnsi="Times New Roman" w:cs="Times New Roman"/>
          <w:noProof/>
          <w:sz w:val="24"/>
          <w:szCs w:val="24"/>
          <w:lang w:eastAsia="ca-ES"/>
        </w:rPr>
        <w:t>-lo amb la retrospectiva</w:t>
      </w:r>
      <w:r w:rsidR="00C56CD8" w:rsidRPr="00C56CD8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 xml:space="preserve"> Éric Rohmer: el cel·luloid</w:t>
      </w:r>
      <w:r w:rsidR="00297BF9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e</w:t>
      </w:r>
      <w:r w:rsidR="00C56CD8" w:rsidRPr="00C56CD8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 xml:space="preserve"> i el marbre</w:t>
      </w:r>
      <w:r w:rsidR="00C56CD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vertebrada a partir de l’article del mateix títol que Rohmer </w:t>
      </w:r>
      <w:r w:rsidR="00C56CD8" w:rsidRPr="00C56CD8">
        <w:rPr>
          <w:rFonts w:ascii="Times New Roman" w:hAnsi="Times New Roman" w:cs="Times New Roman"/>
          <w:noProof/>
          <w:sz w:val="24"/>
          <w:szCs w:val="24"/>
          <w:lang w:eastAsia="ca-ES"/>
        </w:rPr>
        <w:t>va publicar</w:t>
      </w:r>
      <w:r w:rsidR="00C56CD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="00C56CD8" w:rsidRPr="00C56CD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el 1955 a </w:t>
      </w:r>
      <w:r w:rsidR="00C56CD8" w:rsidRPr="00C56CD8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Cahiers du Cinéma</w:t>
      </w:r>
      <w:r w:rsidR="00C56CD8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on reflexionava sobre </w:t>
      </w:r>
      <w:r w:rsidR="00AE5FC5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altres arts com </w:t>
      </w:r>
      <w:r w:rsidR="00C56CD8" w:rsidRPr="00C56CD8">
        <w:rPr>
          <w:rFonts w:ascii="Times New Roman" w:hAnsi="Times New Roman" w:cs="Times New Roman"/>
          <w:noProof/>
          <w:sz w:val="24"/>
          <w:szCs w:val="24"/>
          <w:lang w:eastAsia="ca-ES"/>
        </w:rPr>
        <w:t>la novel·la, la</w:t>
      </w:r>
      <w:r w:rsidR="00AE5FC5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="00C56CD8" w:rsidRPr="00C56CD8">
        <w:rPr>
          <w:rFonts w:ascii="Times New Roman" w:hAnsi="Times New Roman" w:cs="Times New Roman"/>
          <w:noProof/>
          <w:sz w:val="24"/>
          <w:szCs w:val="24"/>
          <w:lang w:eastAsia="ca-ES"/>
        </w:rPr>
        <w:t>pintura, la poesia, la música i l’arquitectura</w:t>
      </w:r>
      <w:r w:rsidR="00AE5FC5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. Aquesta visió transversal de les diverses disciplines la trasllada més endavant </w:t>
      </w:r>
      <w:r w:rsidR="004C0DC7">
        <w:rPr>
          <w:rFonts w:ascii="Times New Roman" w:hAnsi="Times New Roman" w:cs="Times New Roman"/>
          <w:noProof/>
          <w:sz w:val="24"/>
          <w:szCs w:val="24"/>
          <w:lang w:eastAsia="ca-ES"/>
        </w:rPr>
        <w:t>a</w:t>
      </w:r>
      <w:r w:rsidR="00AE5FC5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una sèrie de documentals televisius i ficcions</w:t>
      </w:r>
      <w:r w:rsidR="00345261">
        <w:rPr>
          <w:rFonts w:ascii="Times New Roman" w:hAnsi="Times New Roman" w:cs="Times New Roman"/>
          <w:noProof/>
          <w:sz w:val="24"/>
          <w:szCs w:val="24"/>
          <w:lang w:eastAsia="ca-ES"/>
        </w:rPr>
        <w:t>.</w:t>
      </w:r>
      <w:r w:rsidR="00B33E55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</w:p>
    <w:p w:rsidR="00345261" w:rsidRDefault="00E63807" w:rsidP="00E6380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La Filmoteca ja </w:t>
      </w:r>
      <w:r w:rsidRPr="00E63807">
        <w:rPr>
          <w:rFonts w:ascii="Times New Roman" w:hAnsi="Times New Roman" w:cs="Times New Roman"/>
          <w:iCs/>
          <w:sz w:val="24"/>
          <w:szCs w:val="24"/>
        </w:rPr>
        <w:t xml:space="preserve">va </w:t>
      </w:r>
      <w:r>
        <w:rPr>
          <w:rFonts w:ascii="Times New Roman" w:hAnsi="Times New Roman" w:cs="Times New Roman"/>
          <w:iCs/>
          <w:sz w:val="24"/>
          <w:szCs w:val="24"/>
        </w:rPr>
        <w:t>homenatjar</w:t>
      </w:r>
      <w:r w:rsidRPr="00E63807">
        <w:rPr>
          <w:rFonts w:ascii="Times New Roman" w:hAnsi="Times New Roman" w:cs="Times New Roman"/>
          <w:iCs/>
          <w:sz w:val="24"/>
          <w:szCs w:val="24"/>
        </w:rPr>
        <w:t xml:space="preserve"> Éric </w:t>
      </w:r>
      <w:proofErr w:type="spellStart"/>
      <w:r w:rsidRPr="00E63807">
        <w:rPr>
          <w:rFonts w:ascii="Times New Roman" w:hAnsi="Times New Roman" w:cs="Times New Roman"/>
          <w:iCs/>
          <w:sz w:val="24"/>
          <w:szCs w:val="24"/>
        </w:rPr>
        <w:t>Rohmer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fa deu anys, amb motiu de la seva desaparició,</w:t>
      </w:r>
      <w:r w:rsidRPr="00E63807">
        <w:rPr>
          <w:rFonts w:ascii="Times New Roman" w:hAnsi="Times New Roman" w:cs="Times New Roman"/>
          <w:iCs/>
          <w:sz w:val="24"/>
          <w:szCs w:val="24"/>
        </w:rPr>
        <w:t xml:space="preserve"> amb la projecció de tots els seus llargmetratges per a cinema. </w:t>
      </w:r>
      <w:r>
        <w:rPr>
          <w:rFonts w:ascii="Times New Roman" w:hAnsi="Times New Roman" w:cs="Times New Roman"/>
          <w:iCs/>
          <w:sz w:val="24"/>
          <w:szCs w:val="24"/>
        </w:rPr>
        <w:t>La</w:t>
      </w:r>
      <w:r w:rsidRPr="00E63807">
        <w:rPr>
          <w:rFonts w:ascii="Times New Roman" w:hAnsi="Times New Roman" w:cs="Times New Roman"/>
          <w:iCs/>
          <w:sz w:val="24"/>
          <w:szCs w:val="24"/>
        </w:rPr>
        <w:t xml:space="preserve"> retrospectiva </w:t>
      </w:r>
      <w:r>
        <w:rPr>
          <w:rFonts w:ascii="Times New Roman" w:hAnsi="Times New Roman" w:cs="Times New Roman"/>
          <w:iCs/>
          <w:sz w:val="24"/>
          <w:szCs w:val="24"/>
        </w:rPr>
        <w:t xml:space="preserve">que ara celebra el seu centenari es </w:t>
      </w:r>
      <w:r w:rsidRPr="00E63807">
        <w:rPr>
          <w:rFonts w:ascii="Times New Roman" w:hAnsi="Times New Roman" w:cs="Times New Roman"/>
          <w:iCs/>
          <w:sz w:val="24"/>
          <w:szCs w:val="24"/>
        </w:rPr>
        <w:t xml:space="preserve">vertebra a partir de l’article “Le </w:t>
      </w:r>
      <w:proofErr w:type="spellStart"/>
      <w:r w:rsidRPr="00E63807">
        <w:rPr>
          <w:rFonts w:ascii="Times New Roman" w:hAnsi="Times New Roman" w:cs="Times New Roman"/>
          <w:iCs/>
          <w:sz w:val="24"/>
          <w:szCs w:val="24"/>
        </w:rPr>
        <w:t>celluloïd</w:t>
      </w:r>
      <w:proofErr w:type="spellEnd"/>
      <w:r w:rsidRPr="00E63807">
        <w:rPr>
          <w:rFonts w:ascii="Times New Roman" w:hAnsi="Times New Roman" w:cs="Times New Roman"/>
          <w:iCs/>
          <w:sz w:val="24"/>
          <w:szCs w:val="24"/>
        </w:rPr>
        <w:t xml:space="preserve"> et </w:t>
      </w:r>
      <w:proofErr w:type="spellStart"/>
      <w:r w:rsidRPr="00E63807">
        <w:rPr>
          <w:rFonts w:ascii="Times New Roman" w:hAnsi="Times New Roman" w:cs="Times New Roman"/>
          <w:iCs/>
          <w:sz w:val="24"/>
          <w:szCs w:val="24"/>
        </w:rPr>
        <w:t>le</w:t>
      </w:r>
      <w:proofErr w:type="spellEnd"/>
      <w:r w:rsidRPr="00E63807">
        <w:rPr>
          <w:rFonts w:ascii="Times New Roman" w:hAnsi="Times New Roman" w:cs="Times New Roman"/>
          <w:iCs/>
          <w:sz w:val="24"/>
          <w:szCs w:val="24"/>
        </w:rPr>
        <w:t xml:space="preserve"> marbre”, que va publicar el 1955 a </w:t>
      </w:r>
      <w:proofErr w:type="spellStart"/>
      <w:r w:rsidRPr="00E63807">
        <w:rPr>
          <w:rFonts w:ascii="Times New Roman" w:hAnsi="Times New Roman" w:cs="Times New Roman"/>
          <w:i/>
          <w:iCs/>
          <w:sz w:val="24"/>
          <w:szCs w:val="24"/>
        </w:rPr>
        <w:t>Cahiers</w:t>
      </w:r>
      <w:proofErr w:type="spellEnd"/>
      <w:r w:rsidRPr="00E63807">
        <w:rPr>
          <w:rFonts w:ascii="Times New Roman" w:hAnsi="Times New Roman" w:cs="Times New Roman"/>
          <w:i/>
          <w:iCs/>
          <w:sz w:val="24"/>
          <w:szCs w:val="24"/>
        </w:rPr>
        <w:t xml:space="preserve"> du </w:t>
      </w:r>
      <w:proofErr w:type="spellStart"/>
      <w:r w:rsidRPr="00E63807">
        <w:rPr>
          <w:rFonts w:ascii="Times New Roman" w:hAnsi="Times New Roman" w:cs="Times New Roman"/>
          <w:i/>
          <w:iCs/>
          <w:sz w:val="24"/>
          <w:szCs w:val="24"/>
        </w:rPr>
        <w:t>Cinéma</w:t>
      </w:r>
      <w:proofErr w:type="spellEnd"/>
      <w:r w:rsidRPr="00E63807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63807">
        <w:rPr>
          <w:rFonts w:ascii="Times New Roman" w:hAnsi="Times New Roman" w:cs="Times New Roman"/>
          <w:iCs/>
          <w:sz w:val="24"/>
          <w:szCs w:val="24"/>
        </w:rPr>
        <w:t xml:space="preserve">El text, dividit en cinc parts, interrogava, des del punt de vista de la cinefília més altiva, la resta d’arts (la novel·la, la pintura, la poesia, la música i l’arquitectura). Amb el temps, </w:t>
      </w:r>
      <w:proofErr w:type="spellStart"/>
      <w:r w:rsidRPr="00E63807">
        <w:rPr>
          <w:rFonts w:ascii="Times New Roman" w:hAnsi="Times New Roman" w:cs="Times New Roman"/>
          <w:iCs/>
          <w:sz w:val="24"/>
          <w:szCs w:val="24"/>
        </w:rPr>
        <w:t>Rohmer</w:t>
      </w:r>
      <w:proofErr w:type="spellEnd"/>
      <w:r w:rsidRPr="00E63807">
        <w:rPr>
          <w:rFonts w:ascii="Times New Roman" w:hAnsi="Times New Roman" w:cs="Times New Roman"/>
          <w:iCs/>
          <w:sz w:val="24"/>
          <w:szCs w:val="24"/>
        </w:rPr>
        <w:t xml:space="preserve"> canvia la visió endogàmica expressada en l’escrit i aposta per una transversalitat (de vegades, fins i tot simbiòtica) entre disciplines que desenvolupa en un seg</w:t>
      </w:r>
      <w:r>
        <w:rPr>
          <w:rFonts w:ascii="Times New Roman" w:hAnsi="Times New Roman" w:cs="Times New Roman"/>
          <w:iCs/>
          <w:sz w:val="24"/>
          <w:szCs w:val="24"/>
        </w:rPr>
        <w:t xml:space="preserve">uit de documentals i ficcions. </w:t>
      </w:r>
    </w:p>
    <w:p w:rsidR="00E63807" w:rsidRPr="00AE5FC5" w:rsidRDefault="00345261" w:rsidP="00E63807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345261">
        <w:rPr>
          <w:rFonts w:ascii="Times New Roman" w:hAnsi="Times New Roman" w:cs="Times New Roman"/>
          <w:iCs/>
          <w:sz w:val="24"/>
          <w:szCs w:val="24"/>
        </w:rPr>
        <w:t>El cicle actual reuneix aquests materials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45261">
        <w:rPr>
          <w:rFonts w:ascii="Times New Roman" w:hAnsi="Times New Roman" w:cs="Times New Roman"/>
          <w:iCs/>
          <w:sz w:val="24"/>
          <w:szCs w:val="24"/>
        </w:rPr>
        <w:t>televisius i els relaciona amb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45261">
        <w:rPr>
          <w:rFonts w:ascii="Times New Roman" w:hAnsi="Times New Roman" w:cs="Times New Roman"/>
          <w:iCs/>
          <w:sz w:val="24"/>
          <w:szCs w:val="24"/>
        </w:rPr>
        <w:t xml:space="preserve">alguns films de ficció, </w:t>
      </w:r>
      <w:r>
        <w:rPr>
          <w:rFonts w:ascii="Times New Roman" w:hAnsi="Times New Roman" w:cs="Times New Roman"/>
          <w:iCs/>
          <w:sz w:val="24"/>
          <w:szCs w:val="24"/>
        </w:rPr>
        <w:t>que</w:t>
      </w:r>
      <w:r w:rsidRPr="00345261">
        <w:rPr>
          <w:rFonts w:ascii="Times New Roman" w:hAnsi="Times New Roman" w:cs="Times New Roman"/>
          <w:iCs/>
          <w:sz w:val="24"/>
          <w:szCs w:val="24"/>
        </w:rPr>
        <w:t xml:space="preserve"> mostren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45261">
        <w:rPr>
          <w:rFonts w:ascii="Times New Roman" w:hAnsi="Times New Roman" w:cs="Times New Roman"/>
          <w:iCs/>
          <w:sz w:val="24"/>
          <w:szCs w:val="24"/>
        </w:rPr>
        <w:t>com el gust per la bellesa del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45261">
        <w:rPr>
          <w:rFonts w:ascii="Times New Roman" w:hAnsi="Times New Roman" w:cs="Times New Roman"/>
          <w:iCs/>
          <w:sz w:val="24"/>
          <w:szCs w:val="24"/>
        </w:rPr>
        <w:t xml:space="preserve">cineasta de la </w:t>
      </w:r>
      <w:proofErr w:type="spellStart"/>
      <w:r w:rsidRPr="00345261">
        <w:rPr>
          <w:rFonts w:ascii="Times New Roman" w:hAnsi="Times New Roman" w:cs="Times New Roman"/>
          <w:iCs/>
          <w:sz w:val="24"/>
          <w:szCs w:val="24"/>
        </w:rPr>
        <w:t>Nouvelle</w:t>
      </w:r>
      <w:proofErr w:type="spellEnd"/>
      <w:r w:rsidRPr="00345261">
        <w:rPr>
          <w:rFonts w:ascii="Times New Roman" w:hAnsi="Times New Roman" w:cs="Times New Roman"/>
          <w:iCs/>
          <w:sz w:val="24"/>
          <w:szCs w:val="24"/>
        </w:rPr>
        <w:t xml:space="preserve"> Vague va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45261">
        <w:rPr>
          <w:rFonts w:ascii="Times New Roman" w:hAnsi="Times New Roman" w:cs="Times New Roman"/>
          <w:iCs/>
          <w:sz w:val="24"/>
          <w:szCs w:val="24"/>
        </w:rPr>
        <w:t>despertar el seu interès per la resta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45261">
        <w:rPr>
          <w:rFonts w:ascii="Times New Roman" w:hAnsi="Times New Roman" w:cs="Times New Roman"/>
          <w:iCs/>
          <w:sz w:val="24"/>
          <w:szCs w:val="24"/>
        </w:rPr>
        <w:t>d’arts i la creença ferma que el cinema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45261">
        <w:rPr>
          <w:rFonts w:ascii="Times New Roman" w:hAnsi="Times New Roman" w:cs="Times New Roman"/>
          <w:iCs/>
          <w:sz w:val="24"/>
          <w:szCs w:val="24"/>
        </w:rPr>
        <w:t>s’havia de nodrir de totes elles.</w:t>
      </w:r>
      <w:r w:rsidRPr="0034526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345261">
        <w:rPr>
          <w:rFonts w:ascii="Times New Roman" w:hAnsi="Times New Roman" w:cs="Times New Roman"/>
          <w:iCs/>
          <w:sz w:val="24"/>
          <w:szCs w:val="24"/>
        </w:rPr>
        <w:t>‘hi podran veure, entre d’altres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45261">
        <w:rPr>
          <w:rFonts w:ascii="Times New Roman" w:hAnsi="Times New Roman" w:cs="Times New Roman"/>
          <w:i/>
          <w:iCs/>
          <w:sz w:val="24"/>
          <w:szCs w:val="24"/>
        </w:rPr>
        <w:t xml:space="preserve">L’Ami de mon </w:t>
      </w:r>
      <w:proofErr w:type="spellStart"/>
      <w:r w:rsidRPr="00345261">
        <w:rPr>
          <w:rFonts w:ascii="Times New Roman" w:hAnsi="Times New Roman" w:cs="Times New Roman"/>
          <w:i/>
          <w:iCs/>
          <w:sz w:val="24"/>
          <w:szCs w:val="24"/>
        </w:rPr>
        <w:t>amie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45261">
        <w:rPr>
          <w:rFonts w:ascii="Times New Roman" w:hAnsi="Times New Roman" w:cs="Times New Roman"/>
          <w:i/>
          <w:iCs/>
          <w:sz w:val="24"/>
          <w:szCs w:val="24"/>
        </w:rPr>
        <w:t xml:space="preserve">L’arbre, </w:t>
      </w:r>
      <w:proofErr w:type="spellStart"/>
      <w:r w:rsidRPr="00345261">
        <w:rPr>
          <w:rFonts w:ascii="Times New Roman" w:hAnsi="Times New Roman" w:cs="Times New Roman"/>
          <w:i/>
          <w:iCs/>
          <w:sz w:val="24"/>
          <w:szCs w:val="24"/>
        </w:rPr>
        <w:t>le</w:t>
      </w:r>
      <w:proofErr w:type="spellEnd"/>
      <w:r w:rsidRPr="00345261">
        <w:rPr>
          <w:rFonts w:ascii="Times New Roman" w:hAnsi="Times New Roman" w:cs="Times New Roman"/>
          <w:i/>
          <w:iCs/>
          <w:sz w:val="24"/>
          <w:szCs w:val="24"/>
        </w:rPr>
        <w:t xml:space="preserve"> maire et la </w:t>
      </w:r>
      <w:proofErr w:type="spellStart"/>
      <w:r w:rsidRPr="00345261">
        <w:rPr>
          <w:rFonts w:ascii="Times New Roman" w:hAnsi="Times New Roman" w:cs="Times New Roman"/>
          <w:i/>
          <w:iCs/>
          <w:sz w:val="24"/>
          <w:szCs w:val="24"/>
        </w:rPr>
        <w:t>médiathèque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45261">
        <w:rPr>
          <w:rFonts w:ascii="Times New Roman" w:hAnsi="Times New Roman" w:cs="Times New Roman"/>
          <w:i/>
          <w:iCs/>
          <w:sz w:val="24"/>
          <w:szCs w:val="24"/>
        </w:rPr>
        <w:t>L’Anglaise</w:t>
      </w:r>
      <w:proofErr w:type="spellEnd"/>
      <w:r w:rsidRPr="00345261">
        <w:rPr>
          <w:rFonts w:ascii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Pr="00345261">
        <w:rPr>
          <w:rFonts w:ascii="Times New Roman" w:hAnsi="Times New Roman" w:cs="Times New Roman"/>
          <w:i/>
          <w:iCs/>
          <w:sz w:val="24"/>
          <w:szCs w:val="24"/>
        </w:rPr>
        <w:t>le</w:t>
      </w:r>
      <w:proofErr w:type="spellEnd"/>
      <w:r w:rsidRPr="00345261">
        <w:rPr>
          <w:rFonts w:ascii="Times New Roman" w:hAnsi="Times New Roman" w:cs="Times New Roman"/>
          <w:i/>
          <w:iCs/>
          <w:sz w:val="24"/>
          <w:szCs w:val="24"/>
        </w:rPr>
        <w:t xml:space="preserve"> Duc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63807" w:rsidRPr="00062F22">
        <w:rPr>
          <w:rFonts w:ascii="Times New Roman" w:hAnsi="Times New Roman" w:cs="Times New Roman"/>
          <w:i/>
          <w:iCs/>
          <w:sz w:val="24"/>
          <w:szCs w:val="24"/>
        </w:rPr>
        <w:t xml:space="preserve">Ma </w:t>
      </w:r>
      <w:proofErr w:type="spellStart"/>
      <w:r w:rsidR="00E63807" w:rsidRPr="00062F22">
        <w:rPr>
          <w:rFonts w:ascii="Times New Roman" w:hAnsi="Times New Roman" w:cs="Times New Roman"/>
          <w:i/>
          <w:iCs/>
          <w:sz w:val="24"/>
          <w:szCs w:val="24"/>
        </w:rPr>
        <w:t>nuit</w:t>
      </w:r>
      <w:proofErr w:type="spellEnd"/>
      <w:r w:rsidR="00E63807" w:rsidRPr="00062F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3807" w:rsidRPr="00062F22">
        <w:rPr>
          <w:rFonts w:ascii="Times New Roman" w:hAnsi="Times New Roman" w:cs="Times New Roman"/>
          <w:i/>
          <w:iCs/>
          <w:sz w:val="24"/>
          <w:szCs w:val="24"/>
        </w:rPr>
        <w:t>chez</w:t>
      </w:r>
      <w:proofErr w:type="spellEnd"/>
      <w:r w:rsidR="00E63807" w:rsidRPr="00062F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3807" w:rsidRPr="00062F22">
        <w:rPr>
          <w:rFonts w:ascii="Times New Roman" w:hAnsi="Times New Roman" w:cs="Times New Roman"/>
          <w:i/>
          <w:iCs/>
          <w:sz w:val="24"/>
          <w:szCs w:val="24"/>
        </w:rPr>
        <w:t>Maud</w:t>
      </w:r>
      <w:proofErr w:type="spellEnd"/>
      <w:r w:rsidR="00062F22">
        <w:rPr>
          <w:rFonts w:ascii="Times New Roman" w:hAnsi="Times New Roman" w:cs="Times New Roman"/>
          <w:iCs/>
          <w:sz w:val="24"/>
          <w:szCs w:val="24"/>
        </w:rPr>
        <w:t xml:space="preserve"> i </w:t>
      </w:r>
      <w:r w:rsidR="00E6380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el documental </w:t>
      </w:r>
      <w:r w:rsidR="00E63807" w:rsidRPr="00AE5FC5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 xml:space="preserve">En </w:t>
      </w:r>
      <w:r w:rsidR="00E63807" w:rsidRPr="00AE5FC5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lastRenderedPageBreak/>
        <w:t>compagnie d’Éric Rohmer</w:t>
      </w:r>
      <w:r w:rsidR="00E6380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, dirigit per una de les actrius capdals del seu univers, </w:t>
      </w:r>
      <w:r w:rsidR="00E63807" w:rsidRPr="00B33E55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Marie Rivière, </w:t>
      </w:r>
      <w:r w:rsidR="00E63807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on </w:t>
      </w:r>
      <w:r w:rsidR="00E63807" w:rsidRPr="00B33E55">
        <w:rPr>
          <w:rFonts w:ascii="Times New Roman" w:hAnsi="Times New Roman" w:cs="Times New Roman"/>
          <w:noProof/>
          <w:sz w:val="24"/>
          <w:szCs w:val="24"/>
          <w:lang w:eastAsia="ca-ES"/>
        </w:rPr>
        <w:t>retrata els darrers tres anys de vida de</w:t>
      </w:r>
      <w:r w:rsidR="00E63807">
        <w:rPr>
          <w:rFonts w:ascii="Times New Roman" w:hAnsi="Times New Roman" w:cs="Times New Roman"/>
          <w:noProof/>
          <w:sz w:val="24"/>
          <w:szCs w:val="24"/>
          <w:lang w:eastAsia="ca-ES"/>
        </w:rPr>
        <w:t>l degà de la Nouvelle Vague.</w:t>
      </w:r>
    </w:p>
    <w:p w:rsidR="00E63807" w:rsidRDefault="00062F22" w:rsidP="00E6380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Dimecres 2 de setembre a les 20.00 h a la Sala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el director de la Filmoteca, Esteve Riambau, farà una presentació de la retrospectiva que precedirà la projecció del documental que li dona títol, </w:t>
      </w:r>
      <w:r w:rsidRPr="00062F22">
        <w:rPr>
          <w:rFonts w:ascii="Times New Roman" w:hAnsi="Times New Roman" w:cs="Times New Roman"/>
          <w:i/>
          <w:iCs/>
          <w:sz w:val="24"/>
          <w:szCs w:val="24"/>
        </w:rPr>
        <w:t xml:space="preserve">Le </w:t>
      </w:r>
      <w:proofErr w:type="spellStart"/>
      <w:r w:rsidRPr="00062F22">
        <w:rPr>
          <w:rFonts w:ascii="Times New Roman" w:hAnsi="Times New Roman" w:cs="Times New Roman"/>
          <w:i/>
          <w:iCs/>
          <w:sz w:val="24"/>
          <w:szCs w:val="24"/>
        </w:rPr>
        <w:t>celluloïd</w:t>
      </w:r>
      <w:proofErr w:type="spellEnd"/>
      <w:r w:rsidRPr="00062F22">
        <w:rPr>
          <w:rFonts w:ascii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Pr="00062F22">
        <w:rPr>
          <w:rFonts w:ascii="Times New Roman" w:hAnsi="Times New Roman" w:cs="Times New Roman"/>
          <w:i/>
          <w:iCs/>
          <w:sz w:val="24"/>
          <w:szCs w:val="24"/>
        </w:rPr>
        <w:t>le</w:t>
      </w:r>
      <w:proofErr w:type="spellEnd"/>
      <w:r w:rsidRPr="00062F22">
        <w:rPr>
          <w:rFonts w:ascii="Times New Roman" w:hAnsi="Times New Roman" w:cs="Times New Roman"/>
          <w:i/>
          <w:iCs/>
          <w:sz w:val="24"/>
          <w:szCs w:val="24"/>
        </w:rPr>
        <w:t xml:space="preserve"> marbre</w:t>
      </w:r>
      <w:r>
        <w:rPr>
          <w:rFonts w:ascii="Times New Roman" w:hAnsi="Times New Roman" w:cs="Times New Roman"/>
          <w:iCs/>
          <w:sz w:val="24"/>
          <w:szCs w:val="24"/>
        </w:rPr>
        <w:t>. Es tracta d’un capítol de la sèrie “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Cinéastes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notre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temps” en què </w:t>
      </w:r>
      <w:proofErr w:type="spellStart"/>
      <w:r w:rsidRPr="00062F22">
        <w:rPr>
          <w:rFonts w:ascii="Times New Roman" w:hAnsi="Times New Roman" w:cs="Times New Roman"/>
          <w:iCs/>
          <w:sz w:val="24"/>
          <w:szCs w:val="24"/>
        </w:rPr>
        <w:t>Rohmer</w:t>
      </w:r>
      <w:proofErr w:type="spellEnd"/>
      <w:r w:rsidRPr="00062F22">
        <w:rPr>
          <w:rFonts w:ascii="Times New Roman" w:hAnsi="Times New Roman" w:cs="Times New Roman"/>
          <w:iCs/>
          <w:sz w:val="24"/>
          <w:szCs w:val="24"/>
        </w:rPr>
        <w:t xml:space="preserve"> demana a artistes contemporanis que situïn el seu art en relació amb el cinema per acabar</w:t>
      </w:r>
      <w:r>
        <w:rPr>
          <w:rFonts w:ascii="Times New Roman" w:hAnsi="Times New Roman" w:cs="Times New Roman"/>
          <w:iCs/>
          <w:sz w:val="24"/>
          <w:szCs w:val="24"/>
        </w:rPr>
        <w:t xml:space="preserve"> bastint una composició de lloc de l’</w:t>
      </w:r>
      <w:r w:rsidRPr="00062F22">
        <w:rPr>
          <w:rFonts w:ascii="Times New Roman" w:hAnsi="Times New Roman" w:cs="Times New Roman"/>
          <w:iCs/>
          <w:sz w:val="24"/>
          <w:szCs w:val="24"/>
        </w:rPr>
        <w:t xml:space="preserve">art del segle XX. Entre els entrevistats destaquen </w:t>
      </w:r>
      <w:bookmarkStart w:id="0" w:name="_GoBack"/>
      <w:bookmarkEnd w:id="0"/>
      <w:r w:rsidRPr="00062F22">
        <w:rPr>
          <w:rFonts w:ascii="Times New Roman" w:hAnsi="Times New Roman" w:cs="Times New Roman"/>
          <w:iCs/>
          <w:sz w:val="24"/>
          <w:szCs w:val="24"/>
        </w:rPr>
        <w:t xml:space="preserve">l’escriptor Claude Simon i el dramaturg Roger </w:t>
      </w:r>
      <w:proofErr w:type="spellStart"/>
      <w:r w:rsidRPr="00062F22">
        <w:rPr>
          <w:rFonts w:ascii="Times New Roman" w:hAnsi="Times New Roman" w:cs="Times New Roman"/>
          <w:iCs/>
          <w:sz w:val="24"/>
          <w:szCs w:val="24"/>
        </w:rPr>
        <w:t>Planc</w:t>
      </w:r>
      <w:r>
        <w:rPr>
          <w:rFonts w:ascii="Times New Roman" w:hAnsi="Times New Roman" w:cs="Times New Roman"/>
          <w:iCs/>
          <w:sz w:val="24"/>
          <w:szCs w:val="24"/>
        </w:rPr>
        <w:t>hon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el músic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Iannis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Xenakis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l’</w:t>
      </w:r>
      <w:r w:rsidRPr="00062F22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>rquitecte Claude Parent, l’</w:t>
      </w:r>
      <w:r w:rsidRPr="00062F22">
        <w:rPr>
          <w:rFonts w:ascii="Times New Roman" w:hAnsi="Times New Roman" w:cs="Times New Roman"/>
          <w:iCs/>
          <w:sz w:val="24"/>
          <w:szCs w:val="24"/>
        </w:rPr>
        <w:t xml:space="preserve">escultor César </w:t>
      </w:r>
      <w:proofErr w:type="spellStart"/>
      <w:r w:rsidRPr="00062F22">
        <w:rPr>
          <w:rFonts w:ascii="Times New Roman" w:hAnsi="Times New Roman" w:cs="Times New Roman"/>
          <w:iCs/>
          <w:sz w:val="24"/>
          <w:szCs w:val="24"/>
        </w:rPr>
        <w:t>Baldaccini</w:t>
      </w:r>
      <w:proofErr w:type="spellEnd"/>
      <w:r w:rsidRPr="00062F22">
        <w:rPr>
          <w:rFonts w:ascii="Times New Roman" w:hAnsi="Times New Roman" w:cs="Times New Roman"/>
          <w:iCs/>
          <w:sz w:val="24"/>
          <w:szCs w:val="24"/>
        </w:rPr>
        <w:t xml:space="preserve">, el filòsof Pierre </w:t>
      </w:r>
      <w:proofErr w:type="spellStart"/>
      <w:r w:rsidRPr="00062F22">
        <w:rPr>
          <w:rFonts w:ascii="Times New Roman" w:hAnsi="Times New Roman" w:cs="Times New Roman"/>
          <w:iCs/>
          <w:sz w:val="24"/>
          <w:szCs w:val="24"/>
        </w:rPr>
        <w:t>Klossowski</w:t>
      </w:r>
      <w:proofErr w:type="spellEnd"/>
      <w:r w:rsidRPr="00062F22">
        <w:rPr>
          <w:rFonts w:ascii="Times New Roman" w:hAnsi="Times New Roman" w:cs="Times New Roman"/>
          <w:iCs/>
          <w:sz w:val="24"/>
          <w:szCs w:val="24"/>
        </w:rPr>
        <w:t xml:space="preserve"> o el pare de l’art pop Victor </w:t>
      </w:r>
      <w:proofErr w:type="spellStart"/>
      <w:r w:rsidRPr="00062F22">
        <w:rPr>
          <w:rFonts w:ascii="Times New Roman" w:hAnsi="Times New Roman" w:cs="Times New Roman"/>
          <w:iCs/>
          <w:sz w:val="24"/>
          <w:szCs w:val="24"/>
        </w:rPr>
        <w:t>Vasarely</w:t>
      </w:r>
      <w:proofErr w:type="spellEnd"/>
      <w:r w:rsidRPr="00062F22">
        <w:rPr>
          <w:rFonts w:ascii="Times New Roman" w:hAnsi="Times New Roman" w:cs="Times New Roman"/>
          <w:iCs/>
          <w:sz w:val="24"/>
          <w:szCs w:val="24"/>
        </w:rPr>
        <w:t>.</w:t>
      </w:r>
    </w:p>
    <w:p w:rsidR="00062F22" w:rsidRDefault="00062F22" w:rsidP="00E63807">
      <w:pPr>
        <w:rPr>
          <w:rFonts w:ascii="Times New Roman" w:hAnsi="Times New Roman" w:cs="Times New Roman"/>
          <w:iCs/>
          <w:sz w:val="24"/>
          <w:szCs w:val="24"/>
        </w:rPr>
      </w:pPr>
    </w:p>
    <w:p w:rsidR="00062F22" w:rsidRPr="00062F22" w:rsidRDefault="00062F22" w:rsidP="00E6380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Podeu consultar la programació completa de la retrospectiva </w:t>
      </w:r>
      <w:r w:rsidRPr="00C56CD8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Éric Rohmer: el cel·luloid</w:t>
      </w:r>
      <w:r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e</w:t>
      </w:r>
      <w:r w:rsidRPr="00C56CD8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 xml:space="preserve"> i el marbre</w:t>
      </w:r>
      <w:r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 xml:space="preserve"> </w:t>
      </w:r>
      <w:hyperlink r:id="rId7" w:history="1">
        <w:r w:rsidRPr="00105875">
          <w:rPr>
            <w:rStyle w:val="Enlla"/>
            <w:rFonts w:ascii="Times New Roman" w:hAnsi="Times New Roman" w:cs="Times New Roman"/>
            <w:noProof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noProof/>
          <w:sz w:val="24"/>
          <w:szCs w:val="24"/>
          <w:lang w:eastAsia="ca-ES"/>
        </w:rPr>
        <w:t>.</w:t>
      </w:r>
    </w:p>
    <w:sectPr w:rsidR="00062F22" w:rsidRPr="00062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42E73"/>
    <w:rsid w:val="00045505"/>
    <w:rsid w:val="00047526"/>
    <w:rsid w:val="0005164E"/>
    <w:rsid w:val="0005183A"/>
    <w:rsid w:val="000610C1"/>
    <w:rsid w:val="00062F22"/>
    <w:rsid w:val="00074E1B"/>
    <w:rsid w:val="00083A36"/>
    <w:rsid w:val="0009148B"/>
    <w:rsid w:val="000921F7"/>
    <w:rsid w:val="000974D8"/>
    <w:rsid w:val="000A5698"/>
    <w:rsid w:val="000A5978"/>
    <w:rsid w:val="000A60B0"/>
    <w:rsid w:val="000A6D8B"/>
    <w:rsid w:val="000A7D60"/>
    <w:rsid w:val="000B2E53"/>
    <w:rsid w:val="000B32C9"/>
    <w:rsid w:val="000B3BAE"/>
    <w:rsid w:val="000C1CFB"/>
    <w:rsid w:val="000D47A0"/>
    <w:rsid w:val="000D4C94"/>
    <w:rsid w:val="000D5864"/>
    <w:rsid w:val="000D7AB8"/>
    <w:rsid w:val="000E22E2"/>
    <w:rsid w:val="000F1F80"/>
    <w:rsid w:val="001020F4"/>
    <w:rsid w:val="00105875"/>
    <w:rsid w:val="00110B67"/>
    <w:rsid w:val="0011426A"/>
    <w:rsid w:val="00115A33"/>
    <w:rsid w:val="00115E25"/>
    <w:rsid w:val="00117978"/>
    <w:rsid w:val="0012363F"/>
    <w:rsid w:val="00131A4F"/>
    <w:rsid w:val="00152243"/>
    <w:rsid w:val="0015373B"/>
    <w:rsid w:val="00154E82"/>
    <w:rsid w:val="001558AD"/>
    <w:rsid w:val="00156687"/>
    <w:rsid w:val="00172E6F"/>
    <w:rsid w:val="00173F42"/>
    <w:rsid w:val="001761B1"/>
    <w:rsid w:val="00176F34"/>
    <w:rsid w:val="001806D5"/>
    <w:rsid w:val="00183805"/>
    <w:rsid w:val="00184C02"/>
    <w:rsid w:val="00187DAB"/>
    <w:rsid w:val="0019200E"/>
    <w:rsid w:val="00193708"/>
    <w:rsid w:val="001A15FE"/>
    <w:rsid w:val="001A3DA2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E258A"/>
    <w:rsid w:val="001E2FB4"/>
    <w:rsid w:val="001E3BE6"/>
    <w:rsid w:val="001E4B65"/>
    <w:rsid w:val="001E5F17"/>
    <w:rsid w:val="001F1FAA"/>
    <w:rsid w:val="001F7148"/>
    <w:rsid w:val="001F77C9"/>
    <w:rsid w:val="001F7E73"/>
    <w:rsid w:val="00203204"/>
    <w:rsid w:val="00207705"/>
    <w:rsid w:val="00212A94"/>
    <w:rsid w:val="00214243"/>
    <w:rsid w:val="00214657"/>
    <w:rsid w:val="0022049D"/>
    <w:rsid w:val="002233D5"/>
    <w:rsid w:val="00223FF0"/>
    <w:rsid w:val="00234426"/>
    <w:rsid w:val="00234984"/>
    <w:rsid w:val="00244A14"/>
    <w:rsid w:val="002577CF"/>
    <w:rsid w:val="00260DA6"/>
    <w:rsid w:val="00263465"/>
    <w:rsid w:val="002636DD"/>
    <w:rsid w:val="00274269"/>
    <w:rsid w:val="00282BB1"/>
    <w:rsid w:val="002914D5"/>
    <w:rsid w:val="002920B1"/>
    <w:rsid w:val="0029268A"/>
    <w:rsid w:val="0029429E"/>
    <w:rsid w:val="00297BF9"/>
    <w:rsid w:val="002A2331"/>
    <w:rsid w:val="002A64B7"/>
    <w:rsid w:val="002B5466"/>
    <w:rsid w:val="002B6808"/>
    <w:rsid w:val="002C11DA"/>
    <w:rsid w:val="002C24F2"/>
    <w:rsid w:val="002D7FA9"/>
    <w:rsid w:val="002F1FAD"/>
    <w:rsid w:val="002F21A0"/>
    <w:rsid w:val="002F545A"/>
    <w:rsid w:val="002F5D56"/>
    <w:rsid w:val="0030023D"/>
    <w:rsid w:val="00301A03"/>
    <w:rsid w:val="00303373"/>
    <w:rsid w:val="0032116D"/>
    <w:rsid w:val="00323C8B"/>
    <w:rsid w:val="00330F18"/>
    <w:rsid w:val="00345261"/>
    <w:rsid w:val="003457F2"/>
    <w:rsid w:val="00351476"/>
    <w:rsid w:val="00352451"/>
    <w:rsid w:val="003533CD"/>
    <w:rsid w:val="00384DCF"/>
    <w:rsid w:val="00385860"/>
    <w:rsid w:val="003871CF"/>
    <w:rsid w:val="003914E4"/>
    <w:rsid w:val="00391538"/>
    <w:rsid w:val="00393BEF"/>
    <w:rsid w:val="00393E6F"/>
    <w:rsid w:val="00397C39"/>
    <w:rsid w:val="003A03CA"/>
    <w:rsid w:val="003A33FF"/>
    <w:rsid w:val="003A3906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D3CC6"/>
    <w:rsid w:val="003E3B8B"/>
    <w:rsid w:val="003F2899"/>
    <w:rsid w:val="003F3227"/>
    <w:rsid w:val="003F3B99"/>
    <w:rsid w:val="00405E5E"/>
    <w:rsid w:val="00411805"/>
    <w:rsid w:val="00416250"/>
    <w:rsid w:val="00416C59"/>
    <w:rsid w:val="004176B1"/>
    <w:rsid w:val="004215AC"/>
    <w:rsid w:val="004273D3"/>
    <w:rsid w:val="00427F55"/>
    <w:rsid w:val="004331CE"/>
    <w:rsid w:val="004339FF"/>
    <w:rsid w:val="00441E55"/>
    <w:rsid w:val="00446106"/>
    <w:rsid w:val="00451A00"/>
    <w:rsid w:val="00456FCE"/>
    <w:rsid w:val="00465DD1"/>
    <w:rsid w:val="00466513"/>
    <w:rsid w:val="00473571"/>
    <w:rsid w:val="00475C5B"/>
    <w:rsid w:val="00475EE6"/>
    <w:rsid w:val="004825B2"/>
    <w:rsid w:val="00482B30"/>
    <w:rsid w:val="0048596C"/>
    <w:rsid w:val="00490BA0"/>
    <w:rsid w:val="00491D5F"/>
    <w:rsid w:val="00493D95"/>
    <w:rsid w:val="00496652"/>
    <w:rsid w:val="0049684C"/>
    <w:rsid w:val="004A0439"/>
    <w:rsid w:val="004C0DC7"/>
    <w:rsid w:val="004C1FFC"/>
    <w:rsid w:val="004C3068"/>
    <w:rsid w:val="004F1F4C"/>
    <w:rsid w:val="004F37A6"/>
    <w:rsid w:val="0050419D"/>
    <w:rsid w:val="00510E0F"/>
    <w:rsid w:val="00510E43"/>
    <w:rsid w:val="00520B5F"/>
    <w:rsid w:val="00533624"/>
    <w:rsid w:val="00537037"/>
    <w:rsid w:val="00547644"/>
    <w:rsid w:val="005542A6"/>
    <w:rsid w:val="00562274"/>
    <w:rsid w:val="0056254C"/>
    <w:rsid w:val="00563F47"/>
    <w:rsid w:val="00570626"/>
    <w:rsid w:val="00571E2E"/>
    <w:rsid w:val="00572A00"/>
    <w:rsid w:val="00577E14"/>
    <w:rsid w:val="00581C3A"/>
    <w:rsid w:val="00585674"/>
    <w:rsid w:val="00590017"/>
    <w:rsid w:val="005900D8"/>
    <w:rsid w:val="00593045"/>
    <w:rsid w:val="00594B53"/>
    <w:rsid w:val="00596D4A"/>
    <w:rsid w:val="005B0345"/>
    <w:rsid w:val="005B6E1B"/>
    <w:rsid w:val="005C081C"/>
    <w:rsid w:val="005C739A"/>
    <w:rsid w:val="005C796F"/>
    <w:rsid w:val="005D134C"/>
    <w:rsid w:val="005D135E"/>
    <w:rsid w:val="00600D55"/>
    <w:rsid w:val="00601A62"/>
    <w:rsid w:val="006044D1"/>
    <w:rsid w:val="00605EAD"/>
    <w:rsid w:val="00610C0E"/>
    <w:rsid w:val="0061462F"/>
    <w:rsid w:val="00644D21"/>
    <w:rsid w:val="00645B7D"/>
    <w:rsid w:val="00645CE4"/>
    <w:rsid w:val="006713B1"/>
    <w:rsid w:val="0067689A"/>
    <w:rsid w:val="006817E6"/>
    <w:rsid w:val="00695FFA"/>
    <w:rsid w:val="006A02B1"/>
    <w:rsid w:val="006A3792"/>
    <w:rsid w:val="006A400B"/>
    <w:rsid w:val="006A5DEA"/>
    <w:rsid w:val="006B02E1"/>
    <w:rsid w:val="006B05E7"/>
    <w:rsid w:val="006B0AD1"/>
    <w:rsid w:val="006B67D4"/>
    <w:rsid w:val="006B71EE"/>
    <w:rsid w:val="006C3971"/>
    <w:rsid w:val="006C609B"/>
    <w:rsid w:val="006D002D"/>
    <w:rsid w:val="006D0A8C"/>
    <w:rsid w:val="006D7104"/>
    <w:rsid w:val="006D7671"/>
    <w:rsid w:val="006E0037"/>
    <w:rsid w:val="006E1BE7"/>
    <w:rsid w:val="006E1D81"/>
    <w:rsid w:val="006F57F7"/>
    <w:rsid w:val="006F5BE8"/>
    <w:rsid w:val="00702B50"/>
    <w:rsid w:val="00706381"/>
    <w:rsid w:val="00722F18"/>
    <w:rsid w:val="007327E7"/>
    <w:rsid w:val="0074511C"/>
    <w:rsid w:val="0074772E"/>
    <w:rsid w:val="00751C4E"/>
    <w:rsid w:val="00752618"/>
    <w:rsid w:val="00764B14"/>
    <w:rsid w:val="007719E7"/>
    <w:rsid w:val="007775AB"/>
    <w:rsid w:val="00785D33"/>
    <w:rsid w:val="00790BFB"/>
    <w:rsid w:val="00793769"/>
    <w:rsid w:val="007A1242"/>
    <w:rsid w:val="007A2059"/>
    <w:rsid w:val="007C5918"/>
    <w:rsid w:val="007C7CCD"/>
    <w:rsid w:val="007D4C6B"/>
    <w:rsid w:val="007D6F74"/>
    <w:rsid w:val="007E220B"/>
    <w:rsid w:val="007E2C7E"/>
    <w:rsid w:val="007E2CAB"/>
    <w:rsid w:val="007E7042"/>
    <w:rsid w:val="007F02DD"/>
    <w:rsid w:val="007F0A69"/>
    <w:rsid w:val="00804273"/>
    <w:rsid w:val="008049E9"/>
    <w:rsid w:val="00806E4B"/>
    <w:rsid w:val="00812EEF"/>
    <w:rsid w:val="00817D7A"/>
    <w:rsid w:val="00820396"/>
    <w:rsid w:val="00836F78"/>
    <w:rsid w:val="00850F26"/>
    <w:rsid w:val="00860532"/>
    <w:rsid w:val="00860DB3"/>
    <w:rsid w:val="00880462"/>
    <w:rsid w:val="00881D4D"/>
    <w:rsid w:val="008942DF"/>
    <w:rsid w:val="008963C2"/>
    <w:rsid w:val="00897CC8"/>
    <w:rsid w:val="00897CE0"/>
    <w:rsid w:val="008A149B"/>
    <w:rsid w:val="008A233F"/>
    <w:rsid w:val="008A40A1"/>
    <w:rsid w:val="008B3A96"/>
    <w:rsid w:val="008B56AE"/>
    <w:rsid w:val="008B5928"/>
    <w:rsid w:val="008C19DB"/>
    <w:rsid w:val="008C2265"/>
    <w:rsid w:val="008C6FD9"/>
    <w:rsid w:val="008E1796"/>
    <w:rsid w:val="008F3EC2"/>
    <w:rsid w:val="00913D98"/>
    <w:rsid w:val="00935E70"/>
    <w:rsid w:val="00937035"/>
    <w:rsid w:val="0094217D"/>
    <w:rsid w:val="00947973"/>
    <w:rsid w:val="0095356F"/>
    <w:rsid w:val="0095709B"/>
    <w:rsid w:val="009615DA"/>
    <w:rsid w:val="009662F4"/>
    <w:rsid w:val="00971469"/>
    <w:rsid w:val="00975001"/>
    <w:rsid w:val="00981B92"/>
    <w:rsid w:val="00997EE3"/>
    <w:rsid w:val="009A60B6"/>
    <w:rsid w:val="009A723B"/>
    <w:rsid w:val="009B1EEF"/>
    <w:rsid w:val="009C0858"/>
    <w:rsid w:val="009C4432"/>
    <w:rsid w:val="009C460E"/>
    <w:rsid w:val="009D080A"/>
    <w:rsid w:val="009D3DBC"/>
    <w:rsid w:val="009D403B"/>
    <w:rsid w:val="009D78AA"/>
    <w:rsid w:val="009E640E"/>
    <w:rsid w:val="009E70A9"/>
    <w:rsid w:val="00A00D6A"/>
    <w:rsid w:val="00A03AC2"/>
    <w:rsid w:val="00A1175C"/>
    <w:rsid w:val="00A119BD"/>
    <w:rsid w:val="00A1571C"/>
    <w:rsid w:val="00A16FF6"/>
    <w:rsid w:val="00A17CA3"/>
    <w:rsid w:val="00A242D8"/>
    <w:rsid w:val="00A2552D"/>
    <w:rsid w:val="00A25850"/>
    <w:rsid w:val="00A325B3"/>
    <w:rsid w:val="00A41842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5C0A"/>
    <w:rsid w:val="00A8050E"/>
    <w:rsid w:val="00A91B1C"/>
    <w:rsid w:val="00AB1BCF"/>
    <w:rsid w:val="00AB251D"/>
    <w:rsid w:val="00AB2F99"/>
    <w:rsid w:val="00AB59E0"/>
    <w:rsid w:val="00AE0528"/>
    <w:rsid w:val="00AE0A7F"/>
    <w:rsid w:val="00AE3272"/>
    <w:rsid w:val="00AE3767"/>
    <w:rsid w:val="00AE3BA2"/>
    <w:rsid w:val="00AE5FC5"/>
    <w:rsid w:val="00AF3153"/>
    <w:rsid w:val="00AF717F"/>
    <w:rsid w:val="00AF7641"/>
    <w:rsid w:val="00AF7983"/>
    <w:rsid w:val="00B0611A"/>
    <w:rsid w:val="00B068A4"/>
    <w:rsid w:val="00B11998"/>
    <w:rsid w:val="00B15FCF"/>
    <w:rsid w:val="00B22680"/>
    <w:rsid w:val="00B330A5"/>
    <w:rsid w:val="00B33E55"/>
    <w:rsid w:val="00B34554"/>
    <w:rsid w:val="00B351C5"/>
    <w:rsid w:val="00B401A7"/>
    <w:rsid w:val="00B5199B"/>
    <w:rsid w:val="00B5441C"/>
    <w:rsid w:val="00B55FE7"/>
    <w:rsid w:val="00B63CD8"/>
    <w:rsid w:val="00B71309"/>
    <w:rsid w:val="00B73713"/>
    <w:rsid w:val="00B7381E"/>
    <w:rsid w:val="00B744C1"/>
    <w:rsid w:val="00B7646F"/>
    <w:rsid w:val="00B76E87"/>
    <w:rsid w:val="00B80411"/>
    <w:rsid w:val="00B86531"/>
    <w:rsid w:val="00B927D4"/>
    <w:rsid w:val="00B94AA8"/>
    <w:rsid w:val="00BA1DAF"/>
    <w:rsid w:val="00BA3E6A"/>
    <w:rsid w:val="00BA6612"/>
    <w:rsid w:val="00BA6D17"/>
    <w:rsid w:val="00BB3879"/>
    <w:rsid w:val="00BB61A0"/>
    <w:rsid w:val="00BB7A62"/>
    <w:rsid w:val="00BC0554"/>
    <w:rsid w:val="00BC70F1"/>
    <w:rsid w:val="00BC77AE"/>
    <w:rsid w:val="00BD63C8"/>
    <w:rsid w:val="00C10518"/>
    <w:rsid w:val="00C12D1D"/>
    <w:rsid w:val="00C15DE1"/>
    <w:rsid w:val="00C227E2"/>
    <w:rsid w:val="00C23294"/>
    <w:rsid w:val="00C31566"/>
    <w:rsid w:val="00C364C4"/>
    <w:rsid w:val="00C52416"/>
    <w:rsid w:val="00C534C4"/>
    <w:rsid w:val="00C56CD8"/>
    <w:rsid w:val="00C60215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66EA"/>
    <w:rsid w:val="00CC4FA7"/>
    <w:rsid w:val="00CE4974"/>
    <w:rsid w:val="00CE60E1"/>
    <w:rsid w:val="00CE66EE"/>
    <w:rsid w:val="00CF3D85"/>
    <w:rsid w:val="00CF3F17"/>
    <w:rsid w:val="00CF4CB8"/>
    <w:rsid w:val="00CF6CC6"/>
    <w:rsid w:val="00D00EB7"/>
    <w:rsid w:val="00D0174F"/>
    <w:rsid w:val="00D073D2"/>
    <w:rsid w:val="00D137E4"/>
    <w:rsid w:val="00D1382E"/>
    <w:rsid w:val="00D20278"/>
    <w:rsid w:val="00D22CEB"/>
    <w:rsid w:val="00D25900"/>
    <w:rsid w:val="00D30CE2"/>
    <w:rsid w:val="00D36619"/>
    <w:rsid w:val="00D379C0"/>
    <w:rsid w:val="00D4436F"/>
    <w:rsid w:val="00D44CDC"/>
    <w:rsid w:val="00D578AC"/>
    <w:rsid w:val="00D72B9A"/>
    <w:rsid w:val="00D80272"/>
    <w:rsid w:val="00D879B9"/>
    <w:rsid w:val="00D9014A"/>
    <w:rsid w:val="00D951B6"/>
    <w:rsid w:val="00DA0C34"/>
    <w:rsid w:val="00DA4E49"/>
    <w:rsid w:val="00DB2ECF"/>
    <w:rsid w:val="00DB3642"/>
    <w:rsid w:val="00DB39BB"/>
    <w:rsid w:val="00DC4433"/>
    <w:rsid w:val="00DC6F71"/>
    <w:rsid w:val="00DD093C"/>
    <w:rsid w:val="00DD0F2A"/>
    <w:rsid w:val="00DE227F"/>
    <w:rsid w:val="00DE2D1C"/>
    <w:rsid w:val="00DF012E"/>
    <w:rsid w:val="00DF227C"/>
    <w:rsid w:val="00E05416"/>
    <w:rsid w:val="00E06399"/>
    <w:rsid w:val="00E101FD"/>
    <w:rsid w:val="00E12E07"/>
    <w:rsid w:val="00E21FFC"/>
    <w:rsid w:val="00E254C6"/>
    <w:rsid w:val="00E31012"/>
    <w:rsid w:val="00E35107"/>
    <w:rsid w:val="00E35C03"/>
    <w:rsid w:val="00E3719E"/>
    <w:rsid w:val="00E46042"/>
    <w:rsid w:val="00E474AB"/>
    <w:rsid w:val="00E63807"/>
    <w:rsid w:val="00E65D89"/>
    <w:rsid w:val="00E66F34"/>
    <w:rsid w:val="00E71F97"/>
    <w:rsid w:val="00E743AB"/>
    <w:rsid w:val="00E87E60"/>
    <w:rsid w:val="00E939E7"/>
    <w:rsid w:val="00EA0183"/>
    <w:rsid w:val="00EA2F8D"/>
    <w:rsid w:val="00EB331E"/>
    <w:rsid w:val="00EC0058"/>
    <w:rsid w:val="00EC2D9C"/>
    <w:rsid w:val="00EC6A1E"/>
    <w:rsid w:val="00ED1FE2"/>
    <w:rsid w:val="00ED3324"/>
    <w:rsid w:val="00ED3C1D"/>
    <w:rsid w:val="00ED6373"/>
    <w:rsid w:val="00EE0BE1"/>
    <w:rsid w:val="00EE22D6"/>
    <w:rsid w:val="00EE5477"/>
    <w:rsid w:val="00F050FE"/>
    <w:rsid w:val="00F22157"/>
    <w:rsid w:val="00F26A02"/>
    <w:rsid w:val="00F32318"/>
    <w:rsid w:val="00F36BA9"/>
    <w:rsid w:val="00F45AD7"/>
    <w:rsid w:val="00F46E3C"/>
    <w:rsid w:val="00F518BC"/>
    <w:rsid w:val="00F55DB2"/>
    <w:rsid w:val="00F5631B"/>
    <w:rsid w:val="00F67D3D"/>
    <w:rsid w:val="00F71E54"/>
    <w:rsid w:val="00F72389"/>
    <w:rsid w:val="00F75F3E"/>
    <w:rsid w:val="00F803F6"/>
    <w:rsid w:val="00F85075"/>
    <w:rsid w:val="00F86D77"/>
    <w:rsid w:val="00F91A29"/>
    <w:rsid w:val="00F971DA"/>
    <w:rsid w:val="00FA66CE"/>
    <w:rsid w:val="00FB1D78"/>
    <w:rsid w:val="00FC38F8"/>
    <w:rsid w:val="00FC7BFF"/>
    <w:rsid w:val="00FD0B03"/>
    <w:rsid w:val="00FD23BB"/>
    <w:rsid w:val="00FF2C03"/>
    <w:rsid w:val="00FF3235"/>
    <w:rsid w:val="00FF380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CCF3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lmoteca.cat/web/ca/cicle/eric-rohmer-el-celluloide-i-el-marb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4</cp:revision>
  <dcterms:created xsi:type="dcterms:W3CDTF">2020-08-26T07:32:00Z</dcterms:created>
  <dcterms:modified xsi:type="dcterms:W3CDTF">2020-08-26T09:59:00Z</dcterms:modified>
</cp:coreProperties>
</file>