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782"/>
        <w:gridCol w:w="4536"/>
      </w:tblGrid>
      <w:tr w:rsidR="005E2319" w:rsidRPr="000A03D7" w:rsidTr="00E01E5B">
        <w:trPr>
          <w:trHeight w:val="898"/>
        </w:trPr>
        <w:tc>
          <w:tcPr>
            <w:tcW w:w="2316" w:type="dxa"/>
          </w:tcPr>
          <w:p w:rsidR="001366C3" w:rsidRDefault="001366C3" w:rsidP="005621FA">
            <w:pPr>
              <w:rPr>
                <w:rFonts w:ascii="Times New Roman" w:hAnsi="Times New Roman" w:cs="Times New Roman"/>
                <w:b/>
                <w:bCs/>
                <w:i/>
                <w:iCs/>
                <w:sz w:val="24"/>
                <w:szCs w:val="24"/>
              </w:rPr>
            </w:pPr>
          </w:p>
          <w:p w:rsidR="00E01E5B" w:rsidRPr="000A03D7" w:rsidRDefault="00E01E5B" w:rsidP="005621FA">
            <w:pPr>
              <w:rPr>
                <w:rFonts w:ascii="Times New Roman" w:hAnsi="Times New Roman" w:cs="Times New Roman"/>
                <w:b/>
                <w:bCs/>
                <w:i/>
                <w:iCs/>
                <w:sz w:val="24"/>
                <w:szCs w:val="24"/>
              </w:rPr>
            </w:pPr>
            <w:r w:rsidRPr="000A03D7">
              <w:rPr>
                <w:rFonts w:ascii="Times New Roman" w:hAnsi="Times New Roman" w:cs="Times New Roman"/>
                <w:b/>
                <w:bCs/>
                <w:iCs/>
                <w:noProof/>
                <w:color w:val="C00000"/>
                <w:sz w:val="24"/>
                <w:szCs w:val="24"/>
                <w:lang w:eastAsia="ca-ES"/>
              </w:rPr>
              <w:drawing>
                <wp:inline distT="0" distB="0" distL="0" distR="0" wp14:anchorId="2A51BFE0" wp14:editId="1D3ABBA2">
                  <wp:extent cx="1332412" cy="945751"/>
                  <wp:effectExtent l="0" t="0" r="1270" b="6985"/>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mo+Generalitat.jpg"/>
                          <pic:cNvPicPr/>
                        </pic:nvPicPr>
                        <pic:blipFill>
                          <a:blip r:embed="rId4">
                            <a:extLst>
                              <a:ext uri="{28A0092B-C50C-407E-A947-70E740481C1C}">
                                <a14:useLocalDpi xmlns:a14="http://schemas.microsoft.com/office/drawing/2010/main" val="0"/>
                              </a:ext>
                            </a:extLst>
                          </a:blip>
                          <a:stretch>
                            <a:fillRect/>
                          </a:stretch>
                        </pic:blipFill>
                        <pic:spPr>
                          <a:xfrm>
                            <a:off x="0" y="0"/>
                            <a:ext cx="1407408" cy="998983"/>
                          </a:xfrm>
                          <a:prstGeom prst="rect">
                            <a:avLst/>
                          </a:prstGeom>
                        </pic:spPr>
                      </pic:pic>
                    </a:graphicData>
                  </a:graphic>
                </wp:inline>
              </w:drawing>
            </w:r>
          </w:p>
        </w:tc>
        <w:tc>
          <w:tcPr>
            <w:tcW w:w="4062" w:type="dxa"/>
          </w:tcPr>
          <w:p w:rsidR="001366C3" w:rsidRDefault="001366C3" w:rsidP="005621FA">
            <w:pPr>
              <w:rPr>
                <w:rFonts w:ascii="Times New Roman" w:hAnsi="Times New Roman" w:cs="Times New Roman"/>
                <w:b/>
                <w:bCs/>
                <w:i/>
                <w:iCs/>
                <w:sz w:val="24"/>
                <w:szCs w:val="24"/>
              </w:rPr>
            </w:pPr>
          </w:p>
          <w:p w:rsidR="001366C3" w:rsidRDefault="001366C3" w:rsidP="005621FA">
            <w:pPr>
              <w:rPr>
                <w:rFonts w:ascii="Times New Roman" w:hAnsi="Times New Roman" w:cs="Times New Roman"/>
                <w:b/>
                <w:bCs/>
                <w:i/>
                <w:iCs/>
                <w:sz w:val="24"/>
                <w:szCs w:val="24"/>
              </w:rPr>
            </w:pPr>
          </w:p>
          <w:p w:rsidR="00E01E5B" w:rsidRDefault="00E01E5B" w:rsidP="005621FA">
            <w:pPr>
              <w:rPr>
                <w:rFonts w:ascii="Times New Roman" w:hAnsi="Times New Roman" w:cs="Times New Roman"/>
                <w:b/>
                <w:bCs/>
                <w:i/>
                <w:iCs/>
                <w:sz w:val="24"/>
                <w:szCs w:val="24"/>
              </w:rPr>
            </w:pPr>
          </w:p>
          <w:p w:rsidR="001366C3" w:rsidRPr="000A03D7" w:rsidRDefault="001366C3" w:rsidP="005621FA">
            <w:pPr>
              <w:jc w:val="center"/>
              <w:rPr>
                <w:rFonts w:ascii="Times New Roman" w:hAnsi="Times New Roman" w:cs="Times New Roman"/>
                <w:b/>
                <w:bCs/>
                <w:i/>
                <w:iCs/>
                <w:sz w:val="24"/>
                <w:szCs w:val="24"/>
              </w:rPr>
            </w:pPr>
          </w:p>
        </w:tc>
        <w:tc>
          <w:tcPr>
            <w:tcW w:w="2256" w:type="dxa"/>
          </w:tcPr>
          <w:p w:rsidR="001366C3" w:rsidRDefault="001366C3" w:rsidP="00E01E5B">
            <w:pPr>
              <w:rPr>
                <w:noProof/>
                <w:lang w:eastAsia="ca-ES"/>
              </w:rPr>
            </w:pPr>
          </w:p>
          <w:p w:rsidR="00DA0CF2" w:rsidRPr="000A03D7" w:rsidRDefault="005E2319" w:rsidP="00E01E5B">
            <w:pPr>
              <w:rPr>
                <w:rFonts w:ascii="Times New Roman" w:hAnsi="Times New Roman" w:cs="Times New Roman"/>
                <w:b/>
                <w:bCs/>
                <w:i/>
                <w:iCs/>
                <w:sz w:val="24"/>
                <w:szCs w:val="24"/>
              </w:rPr>
            </w:pPr>
            <w:r>
              <w:rPr>
                <w:rFonts w:ascii="Times New Roman" w:hAnsi="Times New Roman" w:cs="Times New Roman"/>
                <w:b/>
                <w:bCs/>
                <w:i/>
                <w:iCs/>
                <w:noProof/>
                <w:sz w:val="24"/>
                <w:szCs w:val="24"/>
                <w:lang w:eastAsia="ca-ES"/>
              </w:rPr>
              <w:drawing>
                <wp:inline distT="0" distB="0" distL="0" distR="0">
                  <wp:extent cx="2739346" cy="730578"/>
                  <wp:effectExtent l="0" t="0" r="4445"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lima-ajuntament centro 2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1642" cy="755193"/>
                          </a:xfrm>
                          <a:prstGeom prst="rect">
                            <a:avLst/>
                          </a:prstGeom>
                        </pic:spPr>
                      </pic:pic>
                    </a:graphicData>
                  </a:graphic>
                </wp:inline>
              </w:drawing>
            </w:r>
          </w:p>
        </w:tc>
      </w:tr>
    </w:tbl>
    <w:p w:rsidR="002C1E54" w:rsidRDefault="002C1E54"/>
    <w:p w:rsidR="001366C3" w:rsidRDefault="001366C3" w:rsidP="00BA068D">
      <w:pPr>
        <w:ind w:left="6372"/>
        <w:rPr>
          <w:rFonts w:ascii="Times New Roman" w:hAnsi="Times New Roman" w:cs="Times New Roman"/>
          <w:b/>
          <w:bCs/>
          <w:i/>
          <w:iCs/>
          <w:sz w:val="24"/>
          <w:szCs w:val="24"/>
        </w:rPr>
      </w:pPr>
      <w:r>
        <w:rPr>
          <w:rFonts w:ascii="Times New Roman" w:hAnsi="Times New Roman" w:cs="Times New Roman"/>
          <w:b/>
          <w:bCs/>
          <w:i/>
          <w:iCs/>
          <w:sz w:val="24"/>
          <w:szCs w:val="24"/>
        </w:rPr>
        <w:t>Nota de premsa</w:t>
      </w:r>
    </w:p>
    <w:p w:rsidR="001366C3" w:rsidRPr="000A03D7" w:rsidRDefault="001366C3" w:rsidP="001366C3">
      <w:pPr>
        <w:ind w:left="6372"/>
        <w:rPr>
          <w:rFonts w:ascii="Times New Roman" w:hAnsi="Times New Roman" w:cs="Times New Roman"/>
          <w:b/>
          <w:bCs/>
          <w:i/>
          <w:iCs/>
          <w:sz w:val="24"/>
          <w:szCs w:val="24"/>
        </w:rPr>
      </w:pPr>
    </w:p>
    <w:p w:rsidR="001366C3" w:rsidRPr="000A03D7" w:rsidRDefault="00E01E5B" w:rsidP="001366C3">
      <w:pPr>
        <w:rPr>
          <w:rFonts w:ascii="Times New Roman" w:hAnsi="Times New Roman" w:cs="Times New Roman"/>
          <w:b/>
          <w:color w:val="FF0000"/>
          <w:sz w:val="32"/>
          <w:szCs w:val="32"/>
        </w:rPr>
      </w:pPr>
      <w:r>
        <w:rPr>
          <w:rFonts w:ascii="Times New Roman" w:hAnsi="Times New Roman" w:cs="Times New Roman"/>
          <w:b/>
          <w:color w:val="FF0000"/>
          <w:sz w:val="32"/>
          <w:szCs w:val="32"/>
        </w:rPr>
        <w:t>Cicle Marguerite Duras a la Filmoteca</w:t>
      </w:r>
    </w:p>
    <w:p w:rsidR="005606E6" w:rsidRDefault="005606E6" w:rsidP="001366C3">
      <w:pPr>
        <w:rPr>
          <w:rFonts w:ascii="Times New Roman" w:hAnsi="Times New Roman" w:cs="Times New Roman"/>
          <w:b/>
          <w:sz w:val="24"/>
          <w:szCs w:val="24"/>
          <w:lang w:eastAsia="ca-ES"/>
        </w:rPr>
      </w:pPr>
    </w:p>
    <w:p w:rsidR="00E01E5B" w:rsidRDefault="00E01E5B" w:rsidP="001366C3">
      <w:pPr>
        <w:rPr>
          <w:rFonts w:ascii="Times New Roman" w:hAnsi="Times New Roman" w:cs="Times New Roman"/>
          <w:b/>
          <w:sz w:val="24"/>
          <w:szCs w:val="24"/>
          <w:lang w:eastAsia="ca-ES"/>
        </w:rPr>
      </w:pPr>
      <w:r w:rsidRPr="00E01E5B">
        <w:rPr>
          <w:rFonts w:ascii="Times New Roman" w:hAnsi="Times New Roman" w:cs="Times New Roman"/>
          <w:b/>
          <w:sz w:val="24"/>
          <w:szCs w:val="24"/>
          <w:lang w:eastAsia="ca-ES"/>
        </w:rPr>
        <w:t xml:space="preserve">Del 8 de març al 8 d'abril, la Filmoteca de Catalunya dedicarà una retrospectiva a l'obra cinematogràfica de </w:t>
      </w:r>
      <w:r>
        <w:rPr>
          <w:rFonts w:ascii="Times New Roman" w:hAnsi="Times New Roman" w:cs="Times New Roman"/>
          <w:b/>
          <w:sz w:val="24"/>
          <w:szCs w:val="24"/>
          <w:lang w:eastAsia="ca-ES"/>
        </w:rPr>
        <w:t xml:space="preserve">l’escriptora, en diàleg amb l’exposició ‘Marguerite Duras’ que presenta La Virreina </w:t>
      </w:r>
      <w:r w:rsidR="008E2D9E">
        <w:rPr>
          <w:rFonts w:ascii="Times New Roman" w:hAnsi="Times New Roman" w:cs="Times New Roman"/>
          <w:b/>
          <w:sz w:val="24"/>
          <w:szCs w:val="24"/>
          <w:lang w:eastAsia="ca-ES"/>
        </w:rPr>
        <w:t>Centre de la Imatge a partir de</w:t>
      </w:r>
      <w:r>
        <w:rPr>
          <w:rFonts w:ascii="Times New Roman" w:hAnsi="Times New Roman" w:cs="Times New Roman"/>
          <w:b/>
          <w:sz w:val="24"/>
          <w:szCs w:val="24"/>
          <w:lang w:eastAsia="ca-ES"/>
        </w:rPr>
        <w:t>l</w:t>
      </w:r>
      <w:r w:rsidR="008E2D9E">
        <w:rPr>
          <w:rFonts w:ascii="Times New Roman" w:hAnsi="Times New Roman" w:cs="Times New Roman"/>
          <w:b/>
          <w:sz w:val="24"/>
          <w:szCs w:val="24"/>
          <w:lang w:eastAsia="ca-ES"/>
        </w:rPr>
        <w:t xml:space="preserve"> </w:t>
      </w:r>
      <w:r>
        <w:rPr>
          <w:rFonts w:ascii="Times New Roman" w:hAnsi="Times New Roman" w:cs="Times New Roman"/>
          <w:b/>
          <w:sz w:val="24"/>
          <w:szCs w:val="24"/>
          <w:lang w:eastAsia="ca-ES"/>
        </w:rPr>
        <w:t>1</w:t>
      </w:r>
      <w:r w:rsidR="008E2D9E">
        <w:rPr>
          <w:rFonts w:ascii="Times New Roman" w:hAnsi="Times New Roman" w:cs="Times New Roman"/>
          <w:b/>
          <w:sz w:val="24"/>
          <w:szCs w:val="24"/>
          <w:lang w:eastAsia="ca-ES"/>
        </w:rPr>
        <w:t>2</w:t>
      </w:r>
      <w:r>
        <w:rPr>
          <w:rFonts w:ascii="Times New Roman" w:hAnsi="Times New Roman" w:cs="Times New Roman"/>
          <w:b/>
          <w:sz w:val="24"/>
          <w:szCs w:val="24"/>
          <w:lang w:eastAsia="ca-ES"/>
        </w:rPr>
        <w:t xml:space="preserve"> de març</w:t>
      </w:r>
    </w:p>
    <w:p w:rsidR="00E01E5B" w:rsidRDefault="008373C3" w:rsidP="001366C3">
      <w:pPr>
        <w:rPr>
          <w:rFonts w:ascii="Times New Roman" w:hAnsi="Times New Roman" w:cs="Times New Roman"/>
          <w:sz w:val="24"/>
          <w:szCs w:val="24"/>
          <w:lang w:eastAsia="ca-ES"/>
        </w:rPr>
      </w:pPr>
      <w:r>
        <w:rPr>
          <w:rFonts w:ascii="Times New Roman" w:hAnsi="Times New Roman" w:cs="Times New Roman"/>
          <w:noProof/>
          <w:sz w:val="24"/>
          <w:szCs w:val="24"/>
          <w:lang w:eastAsia="ca-ES"/>
        </w:rPr>
        <w:drawing>
          <wp:anchor distT="0" distB="0" distL="114300" distR="114300" simplePos="0" relativeHeight="251658240" behindDoc="0" locked="0" layoutInCell="1" allowOverlap="1" wp14:anchorId="661762F2" wp14:editId="2A3BDD25">
            <wp:simplePos x="0" y="0"/>
            <wp:positionH relativeFrom="column">
              <wp:posOffset>-1270</wp:posOffset>
            </wp:positionH>
            <wp:positionV relativeFrom="paragraph">
              <wp:posOffset>288290</wp:posOffset>
            </wp:positionV>
            <wp:extent cx="2162175" cy="3044825"/>
            <wp:effectExtent l="0" t="0" r="9525" b="3175"/>
            <wp:wrapSquare wrapText="bothSides"/>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 Marguerite Duras.jpg"/>
                    <pic:cNvPicPr/>
                  </pic:nvPicPr>
                  <pic:blipFill>
                    <a:blip r:embed="rId6">
                      <a:extLst>
                        <a:ext uri="{28A0092B-C50C-407E-A947-70E740481C1C}">
                          <a14:useLocalDpi xmlns:a14="http://schemas.microsoft.com/office/drawing/2010/main" val="0"/>
                        </a:ext>
                      </a:extLst>
                    </a:blip>
                    <a:stretch>
                      <a:fillRect/>
                    </a:stretch>
                  </pic:blipFill>
                  <pic:spPr>
                    <a:xfrm>
                      <a:off x="0" y="0"/>
                      <a:ext cx="2162175" cy="3044825"/>
                    </a:xfrm>
                    <a:prstGeom prst="rect">
                      <a:avLst/>
                    </a:prstGeom>
                  </pic:spPr>
                </pic:pic>
              </a:graphicData>
            </a:graphic>
            <wp14:sizeRelH relativeFrom="margin">
              <wp14:pctWidth>0</wp14:pctWidth>
            </wp14:sizeRelH>
            <wp14:sizeRelV relativeFrom="margin">
              <wp14:pctHeight>0</wp14:pctHeight>
            </wp14:sizeRelV>
          </wp:anchor>
        </w:drawing>
      </w:r>
    </w:p>
    <w:p w:rsidR="00E01E5B" w:rsidRDefault="00E01E5B" w:rsidP="001366C3">
      <w:pPr>
        <w:rPr>
          <w:rFonts w:ascii="Times New Roman" w:hAnsi="Times New Roman" w:cs="Times New Roman"/>
          <w:sz w:val="24"/>
          <w:szCs w:val="24"/>
          <w:lang w:eastAsia="ca-ES"/>
        </w:rPr>
      </w:pPr>
      <w:r w:rsidRPr="00E01E5B">
        <w:rPr>
          <w:rFonts w:ascii="Times New Roman" w:hAnsi="Times New Roman" w:cs="Times New Roman"/>
          <w:sz w:val="24"/>
          <w:szCs w:val="24"/>
          <w:lang w:eastAsia="ca-ES"/>
        </w:rPr>
        <w:t>Marguerite Duras (</w:t>
      </w:r>
      <w:proofErr w:type="spellStart"/>
      <w:r w:rsidRPr="00E01E5B">
        <w:rPr>
          <w:rFonts w:ascii="Times New Roman" w:hAnsi="Times New Roman" w:cs="Times New Roman"/>
          <w:sz w:val="24"/>
          <w:szCs w:val="24"/>
          <w:lang w:eastAsia="ca-ES"/>
        </w:rPr>
        <w:t>Gia</w:t>
      </w:r>
      <w:proofErr w:type="spellEnd"/>
      <w:r w:rsidRPr="00E01E5B">
        <w:rPr>
          <w:rFonts w:ascii="Times New Roman" w:hAnsi="Times New Roman" w:cs="Times New Roman"/>
          <w:sz w:val="24"/>
          <w:szCs w:val="24"/>
          <w:lang w:eastAsia="ca-ES"/>
        </w:rPr>
        <w:t xml:space="preserve"> </w:t>
      </w:r>
      <w:proofErr w:type="spellStart"/>
      <w:r w:rsidRPr="00E01E5B">
        <w:rPr>
          <w:rFonts w:ascii="Times New Roman" w:hAnsi="Times New Roman" w:cs="Times New Roman"/>
          <w:sz w:val="24"/>
          <w:szCs w:val="24"/>
          <w:lang w:eastAsia="ca-ES"/>
        </w:rPr>
        <w:t>Định</w:t>
      </w:r>
      <w:proofErr w:type="spellEnd"/>
      <w:r w:rsidRPr="00E01E5B">
        <w:rPr>
          <w:rFonts w:ascii="Times New Roman" w:hAnsi="Times New Roman" w:cs="Times New Roman"/>
          <w:sz w:val="24"/>
          <w:szCs w:val="24"/>
          <w:lang w:eastAsia="ca-ES"/>
        </w:rPr>
        <w:t>, 1914 - París, 1996) és un dels escassos exemples d’autora de culte que, simultàniament, esdevé una icona popular. Amb cinquanta-sis llibres, dinou pel·lícules i dotze guions cinematogràfics, a més d’una producció televisiva poc investigada, la seva obra ocupa un lloc d’enorme influència en la literatura i el cinema europeus de la segona meitat del segle XX.</w:t>
      </w:r>
    </w:p>
    <w:p w:rsidR="008E2D9E" w:rsidRPr="00E01E5B" w:rsidRDefault="008E2D9E" w:rsidP="008E2D9E">
      <w:pPr>
        <w:rPr>
          <w:rFonts w:ascii="Times New Roman" w:hAnsi="Times New Roman" w:cs="Times New Roman"/>
          <w:sz w:val="24"/>
          <w:szCs w:val="24"/>
          <w:lang w:eastAsia="ca-ES"/>
        </w:rPr>
      </w:pPr>
      <w:r w:rsidRPr="00E01E5B">
        <w:rPr>
          <w:rFonts w:ascii="Times New Roman" w:hAnsi="Times New Roman" w:cs="Times New Roman"/>
          <w:sz w:val="24"/>
          <w:szCs w:val="24"/>
          <w:lang w:eastAsia="ca-ES"/>
        </w:rPr>
        <w:t>En correspondència amb l’exposició que li dedica La Virreina</w:t>
      </w:r>
      <w:r>
        <w:rPr>
          <w:rFonts w:ascii="Times New Roman" w:hAnsi="Times New Roman" w:cs="Times New Roman"/>
          <w:sz w:val="24"/>
          <w:szCs w:val="24"/>
          <w:lang w:eastAsia="ca-ES"/>
        </w:rPr>
        <w:t xml:space="preserve"> Centre de la Imatge, del 12 de març al 2 d’octubre</w:t>
      </w:r>
      <w:r w:rsidRPr="00E01E5B">
        <w:rPr>
          <w:rFonts w:ascii="Times New Roman" w:hAnsi="Times New Roman" w:cs="Times New Roman"/>
          <w:sz w:val="24"/>
          <w:szCs w:val="24"/>
          <w:lang w:eastAsia="ca-ES"/>
        </w:rPr>
        <w:t xml:space="preserve">, </w:t>
      </w:r>
      <w:r w:rsidRPr="00E01E5B">
        <w:rPr>
          <w:rFonts w:ascii="Times New Roman" w:hAnsi="Times New Roman" w:cs="Times New Roman"/>
          <w:i/>
          <w:sz w:val="24"/>
          <w:szCs w:val="24"/>
          <w:lang w:eastAsia="ca-ES"/>
        </w:rPr>
        <w:t>Marguerite Duras</w:t>
      </w:r>
      <w:r>
        <w:rPr>
          <w:rFonts w:ascii="Times New Roman" w:hAnsi="Times New Roman" w:cs="Times New Roman"/>
          <w:sz w:val="24"/>
          <w:szCs w:val="24"/>
          <w:lang w:eastAsia="ca-ES"/>
        </w:rPr>
        <w:t xml:space="preserve">, la Filmoteca de Catalunya ofereix un cicle amb </w:t>
      </w:r>
      <w:r w:rsidRPr="00E01E5B">
        <w:rPr>
          <w:rFonts w:ascii="Times New Roman" w:hAnsi="Times New Roman" w:cs="Times New Roman"/>
          <w:sz w:val="24"/>
          <w:szCs w:val="24"/>
          <w:lang w:eastAsia="ca-ES"/>
        </w:rPr>
        <w:t>bona part dels seus treballs cinematogràfics, en els quals predomina la paraula, però també unes imatges que ens transporten visualment a l’univers oníric suggerit per les seves novel·les.</w:t>
      </w:r>
    </w:p>
    <w:p w:rsidR="00E01E5B" w:rsidRPr="00E01E5B" w:rsidRDefault="00E01E5B" w:rsidP="00E01E5B">
      <w:pPr>
        <w:rPr>
          <w:rFonts w:ascii="Times New Roman" w:hAnsi="Times New Roman" w:cs="Times New Roman"/>
          <w:sz w:val="24"/>
          <w:szCs w:val="24"/>
          <w:lang w:eastAsia="ca-ES"/>
        </w:rPr>
      </w:pPr>
      <w:r w:rsidRPr="00E01E5B">
        <w:rPr>
          <w:rFonts w:ascii="Times New Roman" w:hAnsi="Times New Roman" w:cs="Times New Roman"/>
          <w:sz w:val="24"/>
          <w:szCs w:val="24"/>
          <w:lang w:eastAsia="ca-ES"/>
        </w:rPr>
        <w:t xml:space="preserve">Escriptora, guionista, polemista en premsa escrita i televisada, Marguerite Duras va ser també cineasta, directora d’una obra que s’ha encasellat amb l’etiqueta de </w:t>
      </w:r>
      <w:proofErr w:type="spellStart"/>
      <w:r w:rsidRPr="00E01E5B">
        <w:rPr>
          <w:rFonts w:ascii="Times New Roman" w:hAnsi="Times New Roman" w:cs="Times New Roman"/>
          <w:sz w:val="24"/>
          <w:szCs w:val="24"/>
          <w:lang w:eastAsia="ca-ES"/>
        </w:rPr>
        <w:t>Rive</w:t>
      </w:r>
      <w:proofErr w:type="spellEnd"/>
      <w:r w:rsidRPr="00E01E5B">
        <w:rPr>
          <w:rFonts w:ascii="Times New Roman" w:hAnsi="Times New Roman" w:cs="Times New Roman"/>
          <w:sz w:val="24"/>
          <w:szCs w:val="24"/>
          <w:lang w:eastAsia="ca-ES"/>
        </w:rPr>
        <w:t xml:space="preserve"> </w:t>
      </w:r>
      <w:proofErr w:type="spellStart"/>
      <w:r w:rsidRPr="00E01E5B">
        <w:rPr>
          <w:rFonts w:ascii="Times New Roman" w:hAnsi="Times New Roman" w:cs="Times New Roman"/>
          <w:sz w:val="24"/>
          <w:szCs w:val="24"/>
          <w:lang w:eastAsia="ca-ES"/>
        </w:rPr>
        <w:t>Gauche</w:t>
      </w:r>
      <w:proofErr w:type="spellEnd"/>
      <w:r w:rsidRPr="00E01E5B">
        <w:rPr>
          <w:rFonts w:ascii="Times New Roman" w:hAnsi="Times New Roman" w:cs="Times New Roman"/>
          <w:sz w:val="24"/>
          <w:szCs w:val="24"/>
          <w:lang w:eastAsia="ca-ES"/>
        </w:rPr>
        <w:t xml:space="preserve">, però que desborda qualsevol llera.  </w:t>
      </w:r>
    </w:p>
    <w:p w:rsidR="00E01E5B" w:rsidRDefault="00E01E5B" w:rsidP="00E01E5B">
      <w:pPr>
        <w:rPr>
          <w:rFonts w:ascii="Times New Roman" w:hAnsi="Times New Roman" w:cs="Times New Roman"/>
          <w:sz w:val="24"/>
          <w:szCs w:val="24"/>
          <w:lang w:eastAsia="ca-ES"/>
        </w:rPr>
      </w:pPr>
      <w:r w:rsidRPr="00E01E5B">
        <w:rPr>
          <w:rFonts w:ascii="Times New Roman" w:hAnsi="Times New Roman" w:cs="Times New Roman"/>
          <w:sz w:val="24"/>
          <w:szCs w:val="24"/>
          <w:lang w:eastAsia="ca-ES"/>
        </w:rPr>
        <w:t>A la pantalla, paraula i banda sonora teixeixen una musicalitat que es conjuga amb el ritme de les imatges. Descontenta de les adaptacions de les seves obres en mans alienes, va saltar darrere la càmera amb la voluntat de “substituir un llenguatge per un altre” i, fins i tot, “de destruir l’autor del llibre”.</w:t>
      </w:r>
    </w:p>
    <w:p w:rsidR="00BA068D" w:rsidRDefault="00BA068D" w:rsidP="00E01E5B">
      <w:pPr>
        <w:rPr>
          <w:rFonts w:ascii="Times New Roman" w:hAnsi="Times New Roman" w:cs="Times New Roman"/>
          <w:sz w:val="24"/>
          <w:szCs w:val="24"/>
          <w:lang w:eastAsia="ca-ES"/>
        </w:rPr>
      </w:pPr>
    </w:p>
    <w:p w:rsidR="00BA068D" w:rsidRPr="00E01E5B" w:rsidRDefault="00BA068D" w:rsidP="00E01E5B">
      <w:pPr>
        <w:rPr>
          <w:rFonts w:ascii="Times New Roman" w:hAnsi="Times New Roman" w:cs="Times New Roman"/>
          <w:sz w:val="24"/>
          <w:szCs w:val="24"/>
          <w:lang w:eastAsia="ca-ES"/>
        </w:rPr>
      </w:pPr>
      <w:r w:rsidRPr="00BA068D">
        <w:rPr>
          <w:rFonts w:ascii="Times New Roman" w:hAnsi="Times New Roman" w:cs="Times New Roman"/>
          <w:noProof/>
          <w:sz w:val="24"/>
          <w:szCs w:val="24"/>
          <w:lang w:eastAsia="ca-ES"/>
        </w:rPr>
        <w:lastRenderedPageBreak/>
        <w:drawing>
          <wp:anchor distT="0" distB="0" distL="114300" distR="114300" simplePos="0" relativeHeight="251659264" behindDoc="0" locked="0" layoutInCell="1" allowOverlap="1">
            <wp:simplePos x="0" y="0"/>
            <wp:positionH relativeFrom="column">
              <wp:posOffset>-1270</wp:posOffset>
            </wp:positionH>
            <wp:positionV relativeFrom="paragraph">
              <wp:posOffset>0</wp:posOffset>
            </wp:positionV>
            <wp:extent cx="2031365" cy="1880235"/>
            <wp:effectExtent l="0" t="0" r="6985" b="5715"/>
            <wp:wrapSquare wrapText="bothSides"/>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136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E5B" w:rsidRDefault="00272250" w:rsidP="001366C3">
      <w:pPr>
        <w:rPr>
          <w:rFonts w:ascii="Times New Roman" w:hAnsi="Times New Roman" w:cs="Times New Roman"/>
          <w:sz w:val="24"/>
          <w:szCs w:val="24"/>
          <w:lang w:eastAsia="ca-ES"/>
        </w:rPr>
      </w:pPr>
      <w:r>
        <w:rPr>
          <w:rFonts w:ascii="Times New Roman" w:hAnsi="Times New Roman" w:cs="Times New Roman"/>
          <w:sz w:val="24"/>
          <w:szCs w:val="24"/>
          <w:lang w:eastAsia="ca-ES"/>
        </w:rPr>
        <w:t>L’</w:t>
      </w:r>
      <w:r w:rsidRPr="00272250">
        <w:rPr>
          <w:rFonts w:ascii="Times New Roman" w:hAnsi="Times New Roman" w:cs="Times New Roman"/>
          <w:sz w:val="24"/>
          <w:szCs w:val="24"/>
          <w:lang w:eastAsia="ca-ES"/>
        </w:rPr>
        <w:t xml:space="preserve">exposició </w:t>
      </w:r>
      <w:r>
        <w:rPr>
          <w:rFonts w:ascii="Times New Roman" w:hAnsi="Times New Roman" w:cs="Times New Roman"/>
          <w:i/>
          <w:sz w:val="24"/>
          <w:szCs w:val="24"/>
          <w:lang w:eastAsia="ca-ES"/>
        </w:rPr>
        <w:t xml:space="preserve">Marguerite Duras </w:t>
      </w:r>
      <w:r>
        <w:rPr>
          <w:rFonts w:ascii="Times New Roman" w:hAnsi="Times New Roman" w:cs="Times New Roman"/>
          <w:sz w:val="24"/>
          <w:szCs w:val="24"/>
          <w:lang w:eastAsia="ca-ES"/>
        </w:rPr>
        <w:t xml:space="preserve">que presenta La Virreina Centre de la Imatge, </w:t>
      </w:r>
      <w:proofErr w:type="spellStart"/>
      <w:r>
        <w:rPr>
          <w:rFonts w:ascii="Times New Roman" w:hAnsi="Times New Roman" w:cs="Times New Roman"/>
          <w:sz w:val="24"/>
          <w:szCs w:val="24"/>
          <w:lang w:eastAsia="ca-ES"/>
        </w:rPr>
        <w:t>comissariada</w:t>
      </w:r>
      <w:proofErr w:type="spellEnd"/>
      <w:r>
        <w:rPr>
          <w:rFonts w:ascii="Times New Roman" w:hAnsi="Times New Roman" w:cs="Times New Roman"/>
          <w:sz w:val="24"/>
          <w:szCs w:val="24"/>
          <w:lang w:eastAsia="ca-ES"/>
        </w:rPr>
        <w:t xml:space="preserve"> pel director del centre Valentín Roma, </w:t>
      </w:r>
      <w:r w:rsidRPr="00272250">
        <w:rPr>
          <w:rFonts w:ascii="Times New Roman" w:hAnsi="Times New Roman" w:cs="Times New Roman"/>
          <w:sz w:val="24"/>
          <w:szCs w:val="24"/>
          <w:lang w:eastAsia="ca-ES"/>
        </w:rPr>
        <w:t>és la primera dedicada a Marguerite Duras a l’Estat espanyol i l’única retrospectiva de caràcter museogràfic que, fins avui i en l’àmbit internacional, recorre el conjunt de la seva obra literària, fílmica i televisiva.</w:t>
      </w:r>
    </w:p>
    <w:p w:rsidR="00BA068D" w:rsidRPr="00BA068D" w:rsidRDefault="00BA068D" w:rsidP="00BA068D">
      <w:pPr>
        <w:pStyle w:val="Default"/>
        <w:rPr>
          <w:rFonts w:ascii="Times New Roman" w:hAnsi="Times New Roman" w:cs="Times New Roman"/>
          <w:b/>
          <w:lang w:eastAsia="ca-ES"/>
        </w:rPr>
      </w:pPr>
      <w:r>
        <w:rPr>
          <w:rFonts w:ascii="Times New Roman" w:hAnsi="Times New Roman" w:cs="Times New Roman"/>
          <w:lang w:eastAsia="ca-ES"/>
        </w:rPr>
        <w:br/>
      </w:r>
      <w:bookmarkStart w:id="0" w:name="_GoBack"/>
      <w:r w:rsidRPr="00BA068D">
        <w:rPr>
          <w:rStyle w:val="A6"/>
          <w:rFonts w:ascii="Times New Roman" w:hAnsi="Times New Roman" w:cs="Times New Roman"/>
          <w:b w:val="0"/>
          <w:color w:val="auto"/>
        </w:rPr>
        <w:t xml:space="preserve">Rodatge </w:t>
      </w:r>
      <w:proofErr w:type="spellStart"/>
      <w:r w:rsidRPr="00BA068D">
        <w:rPr>
          <w:rStyle w:val="A6"/>
          <w:rFonts w:ascii="Times New Roman" w:hAnsi="Times New Roman" w:cs="Times New Roman"/>
          <w:b w:val="0"/>
          <w:color w:val="auto"/>
        </w:rPr>
        <w:t>d’</w:t>
      </w:r>
      <w:r w:rsidRPr="00BA068D">
        <w:rPr>
          <w:rStyle w:val="A6"/>
          <w:rFonts w:ascii="Times New Roman" w:hAnsi="Times New Roman" w:cs="Times New Roman"/>
          <w:b w:val="0"/>
          <w:i/>
          <w:iCs/>
          <w:color w:val="auto"/>
        </w:rPr>
        <w:t>India</w:t>
      </w:r>
      <w:proofErr w:type="spellEnd"/>
      <w:r w:rsidRPr="00BA068D">
        <w:rPr>
          <w:rStyle w:val="A6"/>
          <w:rFonts w:ascii="Times New Roman" w:hAnsi="Times New Roman" w:cs="Times New Roman"/>
          <w:b w:val="0"/>
          <w:i/>
          <w:iCs/>
          <w:color w:val="auto"/>
        </w:rPr>
        <w:t xml:space="preserve"> </w:t>
      </w:r>
      <w:proofErr w:type="spellStart"/>
      <w:r w:rsidRPr="00BA068D">
        <w:rPr>
          <w:rStyle w:val="A6"/>
          <w:rFonts w:ascii="Times New Roman" w:hAnsi="Times New Roman" w:cs="Times New Roman"/>
          <w:b w:val="0"/>
          <w:i/>
          <w:iCs/>
          <w:color w:val="auto"/>
        </w:rPr>
        <w:t>Song</w:t>
      </w:r>
      <w:proofErr w:type="spellEnd"/>
      <w:r w:rsidRPr="00BA068D">
        <w:rPr>
          <w:rStyle w:val="A6"/>
          <w:rFonts w:ascii="Times New Roman" w:hAnsi="Times New Roman" w:cs="Times New Roman"/>
          <w:b w:val="0"/>
          <w:color w:val="auto"/>
        </w:rPr>
        <w:t>, 1974</w:t>
      </w:r>
      <w:r>
        <w:rPr>
          <w:rStyle w:val="A6"/>
          <w:rFonts w:ascii="Times New Roman" w:hAnsi="Times New Roman" w:cs="Times New Roman"/>
          <w:b w:val="0"/>
          <w:color w:val="auto"/>
        </w:rPr>
        <w:t xml:space="preserve"> </w:t>
      </w:r>
      <w:r w:rsidRPr="00BA068D">
        <w:rPr>
          <w:rStyle w:val="A6"/>
          <w:rFonts w:ascii="Times New Roman" w:hAnsi="Times New Roman" w:cs="Times New Roman"/>
          <w:b w:val="0"/>
          <w:color w:val="auto"/>
        </w:rPr>
        <w:t xml:space="preserve">© Jean </w:t>
      </w:r>
      <w:proofErr w:type="spellStart"/>
      <w:r w:rsidRPr="00BA068D">
        <w:rPr>
          <w:rStyle w:val="A6"/>
          <w:rFonts w:ascii="Times New Roman" w:hAnsi="Times New Roman" w:cs="Times New Roman"/>
          <w:b w:val="0"/>
          <w:color w:val="auto"/>
        </w:rPr>
        <w:t>Mascolo</w:t>
      </w:r>
      <w:bookmarkEnd w:id="0"/>
      <w:proofErr w:type="spellEnd"/>
    </w:p>
    <w:p w:rsidR="00BA068D" w:rsidRDefault="00BA068D" w:rsidP="001366C3">
      <w:pPr>
        <w:rPr>
          <w:rFonts w:ascii="Times New Roman" w:hAnsi="Times New Roman" w:cs="Times New Roman"/>
          <w:sz w:val="24"/>
          <w:szCs w:val="24"/>
          <w:lang w:eastAsia="ca-ES"/>
        </w:rPr>
      </w:pPr>
    </w:p>
    <w:p w:rsidR="00DA2C52" w:rsidRDefault="00DA2C52" w:rsidP="00DA2C52">
      <w:pPr>
        <w:rPr>
          <w:rFonts w:ascii="Times New Roman" w:hAnsi="Times New Roman" w:cs="Times New Roman"/>
          <w:sz w:val="24"/>
          <w:szCs w:val="24"/>
          <w:lang w:eastAsia="ca-ES"/>
        </w:rPr>
      </w:pPr>
      <w:r w:rsidRPr="00DA2C52">
        <w:rPr>
          <w:rFonts w:ascii="Times New Roman" w:hAnsi="Times New Roman" w:cs="Times New Roman"/>
          <w:sz w:val="24"/>
          <w:szCs w:val="24"/>
          <w:lang w:eastAsia="ca-ES"/>
        </w:rPr>
        <w:t>El divendres 11 de març, a les 11</w:t>
      </w:r>
      <w:r>
        <w:rPr>
          <w:rFonts w:ascii="Times New Roman" w:hAnsi="Times New Roman" w:cs="Times New Roman"/>
          <w:sz w:val="24"/>
          <w:szCs w:val="24"/>
          <w:lang w:eastAsia="ca-ES"/>
        </w:rPr>
        <w:t>.00</w:t>
      </w:r>
      <w:r w:rsidRPr="00DA2C52">
        <w:rPr>
          <w:rFonts w:ascii="Times New Roman" w:hAnsi="Times New Roman" w:cs="Times New Roman"/>
          <w:sz w:val="24"/>
          <w:szCs w:val="24"/>
          <w:lang w:eastAsia="ca-ES"/>
        </w:rPr>
        <w:t xml:space="preserve"> h, tindrà lloc la visita per </w:t>
      </w:r>
      <w:r>
        <w:rPr>
          <w:rFonts w:ascii="Times New Roman" w:hAnsi="Times New Roman" w:cs="Times New Roman"/>
          <w:sz w:val="24"/>
          <w:szCs w:val="24"/>
          <w:lang w:eastAsia="ca-ES"/>
        </w:rPr>
        <w:t>a premsa a l’</w:t>
      </w:r>
      <w:r w:rsidRPr="00DA2C52">
        <w:rPr>
          <w:rFonts w:ascii="Times New Roman" w:hAnsi="Times New Roman" w:cs="Times New Roman"/>
          <w:sz w:val="24"/>
          <w:szCs w:val="24"/>
          <w:lang w:eastAsia="ca-ES"/>
        </w:rPr>
        <w:t xml:space="preserve">exposició Marguerite Duràs de La Virreina Centre de la Imatge, a càrrec del seu comissari, Valentín Roma. </w:t>
      </w:r>
    </w:p>
    <w:p w:rsidR="00DA2C52" w:rsidRDefault="00DA2C52" w:rsidP="00DA2C52">
      <w:pPr>
        <w:rPr>
          <w:rFonts w:ascii="Times New Roman" w:hAnsi="Times New Roman" w:cs="Times New Roman"/>
          <w:sz w:val="24"/>
          <w:szCs w:val="24"/>
          <w:lang w:eastAsia="ca-ES"/>
        </w:rPr>
      </w:pPr>
      <w:r>
        <w:rPr>
          <w:rFonts w:ascii="Times New Roman" w:hAnsi="Times New Roman" w:cs="Times New Roman"/>
          <w:sz w:val="24"/>
          <w:szCs w:val="24"/>
          <w:lang w:eastAsia="ca-ES"/>
        </w:rPr>
        <w:t>Confirmacions d’</w:t>
      </w:r>
      <w:r w:rsidRPr="00DA2C52">
        <w:rPr>
          <w:rFonts w:ascii="Times New Roman" w:hAnsi="Times New Roman" w:cs="Times New Roman"/>
          <w:sz w:val="24"/>
          <w:szCs w:val="24"/>
          <w:lang w:eastAsia="ca-ES"/>
        </w:rPr>
        <w:t>as</w:t>
      </w:r>
      <w:r>
        <w:rPr>
          <w:rFonts w:ascii="Times New Roman" w:hAnsi="Times New Roman" w:cs="Times New Roman"/>
          <w:sz w:val="24"/>
          <w:szCs w:val="24"/>
          <w:lang w:eastAsia="ca-ES"/>
        </w:rPr>
        <w:t xml:space="preserve">sistència a: </w:t>
      </w:r>
      <w:hyperlink r:id="rId8" w:history="1">
        <w:r w:rsidRPr="00907F8A">
          <w:rPr>
            <w:rStyle w:val="Enlla"/>
            <w:rFonts w:ascii="Times New Roman" w:hAnsi="Times New Roman" w:cs="Times New Roman"/>
            <w:sz w:val="24"/>
            <w:szCs w:val="24"/>
            <w:lang w:eastAsia="ca-ES"/>
          </w:rPr>
          <w:t>lcarbonellf@bcn.cat</w:t>
        </w:r>
      </w:hyperlink>
    </w:p>
    <w:p w:rsidR="00DA2C52" w:rsidRPr="00DA2C52" w:rsidRDefault="00DA2C52" w:rsidP="00DA2C52">
      <w:pPr>
        <w:rPr>
          <w:rFonts w:ascii="Times New Roman" w:hAnsi="Times New Roman" w:cs="Times New Roman"/>
          <w:sz w:val="24"/>
          <w:szCs w:val="24"/>
          <w:lang w:eastAsia="ca-ES"/>
        </w:rPr>
      </w:pPr>
    </w:p>
    <w:p w:rsidR="008373C3" w:rsidRDefault="008373C3" w:rsidP="00DA0CF2">
      <w:pPr>
        <w:ind w:left="708" w:hanging="708"/>
        <w:rPr>
          <w:rFonts w:ascii="Times New Roman" w:hAnsi="Times New Roman" w:cs="Times New Roman"/>
          <w:sz w:val="24"/>
          <w:szCs w:val="24"/>
          <w:lang w:eastAsia="ca-ES"/>
        </w:rPr>
      </w:pPr>
      <w:r>
        <w:rPr>
          <w:rFonts w:ascii="Times New Roman" w:hAnsi="Times New Roman" w:cs="Times New Roman"/>
          <w:sz w:val="24"/>
          <w:szCs w:val="24"/>
          <w:lang w:eastAsia="ca-ES"/>
        </w:rPr>
        <w:t>En col·laboració amb La Virreina, el cicle</w:t>
      </w:r>
      <w:r w:rsidR="00BA068D">
        <w:rPr>
          <w:rFonts w:ascii="Times New Roman" w:hAnsi="Times New Roman" w:cs="Times New Roman"/>
          <w:sz w:val="24"/>
          <w:szCs w:val="24"/>
          <w:lang w:eastAsia="ca-ES"/>
        </w:rPr>
        <w:t xml:space="preserve"> de la Filmoteca</w:t>
      </w:r>
      <w:r>
        <w:rPr>
          <w:rFonts w:ascii="Times New Roman" w:hAnsi="Times New Roman" w:cs="Times New Roman"/>
          <w:sz w:val="24"/>
          <w:szCs w:val="24"/>
          <w:lang w:eastAsia="ca-ES"/>
        </w:rPr>
        <w:t xml:space="preserve"> inclou dues sessions especials comentades:</w:t>
      </w:r>
    </w:p>
    <w:p w:rsidR="008373C3" w:rsidRDefault="008373C3" w:rsidP="001366C3">
      <w:pPr>
        <w:rPr>
          <w:rFonts w:ascii="Times New Roman" w:hAnsi="Times New Roman" w:cs="Times New Roman"/>
          <w:sz w:val="24"/>
          <w:szCs w:val="24"/>
          <w:lang w:eastAsia="ca-ES"/>
        </w:rPr>
      </w:pPr>
    </w:p>
    <w:p w:rsidR="008373C3" w:rsidRPr="00BA068D" w:rsidRDefault="008373C3" w:rsidP="008373C3">
      <w:pPr>
        <w:rPr>
          <w:rFonts w:ascii="Times New Roman" w:hAnsi="Times New Roman" w:cs="Times New Roman"/>
          <w:b/>
          <w:sz w:val="24"/>
          <w:szCs w:val="24"/>
          <w:lang w:eastAsia="ca-ES"/>
        </w:rPr>
      </w:pPr>
      <w:r w:rsidRPr="00BA068D">
        <w:rPr>
          <w:rFonts w:ascii="Times New Roman" w:hAnsi="Times New Roman" w:cs="Times New Roman"/>
          <w:b/>
          <w:sz w:val="24"/>
          <w:szCs w:val="24"/>
          <w:lang w:eastAsia="ca-ES"/>
        </w:rPr>
        <w:t xml:space="preserve">Divendres 25 de març 19.30 h / Sala </w:t>
      </w:r>
      <w:proofErr w:type="spellStart"/>
      <w:r w:rsidRPr="00BA068D">
        <w:rPr>
          <w:rFonts w:ascii="Times New Roman" w:hAnsi="Times New Roman" w:cs="Times New Roman"/>
          <w:b/>
          <w:sz w:val="24"/>
          <w:szCs w:val="24"/>
          <w:lang w:eastAsia="ca-ES"/>
        </w:rPr>
        <w:t>Laya</w:t>
      </w:r>
      <w:proofErr w:type="spellEnd"/>
    </w:p>
    <w:p w:rsidR="008373C3" w:rsidRDefault="008373C3" w:rsidP="008373C3">
      <w:pPr>
        <w:rPr>
          <w:rFonts w:ascii="Times New Roman" w:hAnsi="Times New Roman" w:cs="Times New Roman"/>
          <w:sz w:val="24"/>
          <w:szCs w:val="24"/>
          <w:lang w:eastAsia="ca-ES"/>
        </w:rPr>
      </w:pPr>
      <w:r w:rsidRPr="008373C3">
        <w:rPr>
          <w:rFonts w:ascii="Times New Roman" w:hAnsi="Times New Roman" w:cs="Times New Roman"/>
          <w:sz w:val="24"/>
          <w:szCs w:val="24"/>
          <w:lang w:eastAsia="ca-ES"/>
        </w:rPr>
        <w:t xml:space="preserve">Projecció de </w:t>
      </w:r>
      <w:r w:rsidRPr="008373C3">
        <w:rPr>
          <w:rFonts w:ascii="Times New Roman" w:hAnsi="Times New Roman" w:cs="Times New Roman"/>
          <w:i/>
          <w:sz w:val="24"/>
          <w:szCs w:val="24"/>
          <w:lang w:eastAsia="ca-ES"/>
        </w:rPr>
        <w:t xml:space="preserve">Le </w:t>
      </w:r>
      <w:proofErr w:type="spellStart"/>
      <w:r w:rsidRPr="008373C3">
        <w:rPr>
          <w:rFonts w:ascii="Times New Roman" w:hAnsi="Times New Roman" w:cs="Times New Roman"/>
          <w:i/>
          <w:sz w:val="24"/>
          <w:szCs w:val="24"/>
          <w:lang w:eastAsia="ca-ES"/>
        </w:rPr>
        <w:t>Camion</w:t>
      </w:r>
      <w:proofErr w:type="spellEnd"/>
      <w:r w:rsidRPr="008373C3">
        <w:rPr>
          <w:rFonts w:ascii="Times New Roman" w:hAnsi="Times New Roman" w:cs="Times New Roman"/>
          <w:sz w:val="24"/>
          <w:szCs w:val="24"/>
          <w:lang w:eastAsia="ca-ES"/>
        </w:rPr>
        <w:t xml:space="preserve"> i conversa amb </w:t>
      </w:r>
      <w:r>
        <w:rPr>
          <w:rFonts w:ascii="Times New Roman" w:hAnsi="Times New Roman" w:cs="Times New Roman"/>
          <w:sz w:val="24"/>
          <w:szCs w:val="24"/>
          <w:lang w:eastAsia="ca-ES"/>
        </w:rPr>
        <w:t xml:space="preserve">l’escriptora Marta Sanz. </w:t>
      </w:r>
    </w:p>
    <w:p w:rsidR="00BA068D" w:rsidRPr="00BA068D" w:rsidRDefault="00BA068D" w:rsidP="00BA068D">
      <w:pPr>
        <w:rPr>
          <w:rFonts w:ascii="Times New Roman" w:hAnsi="Times New Roman" w:cs="Times New Roman"/>
          <w:sz w:val="24"/>
          <w:szCs w:val="24"/>
          <w:lang w:eastAsia="ca-ES"/>
        </w:rPr>
      </w:pPr>
      <w:r w:rsidRPr="00BA068D">
        <w:rPr>
          <w:rFonts w:ascii="Times New Roman" w:hAnsi="Times New Roman" w:cs="Times New Roman"/>
          <w:b/>
          <w:sz w:val="24"/>
          <w:szCs w:val="24"/>
          <w:lang w:eastAsia="ca-ES"/>
        </w:rPr>
        <w:t xml:space="preserve">Le </w:t>
      </w:r>
      <w:proofErr w:type="spellStart"/>
      <w:r w:rsidRPr="00BA068D">
        <w:rPr>
          <w:rFonts w:ascii="Times New Roman" w:hAnsi="Times New Roman" w:cs="Times New Roman"/>
          <w:b/>
          <w:sz w:val="24"/>
          <w:szCs w:val="24"/>
          <w:lang w:eastAsia="ca-ES"/>
        </w:rPr>
        <w:t>camion</w:t>
      </w:r>
      <w:proofErr w:type="spellEnd"/>
      <w:r w:rsidRPr="00BA068D">
        <w:rPr>
          <w:rFonts w:ascii="Times New Roman" w:hAnsi="Times New Roman" w:cs="Times New Roman"/>
          <w:sz w:val="24"/>
          <w:szCs w:val="24"/>
          <w:lang w:eastAsia="ca-ES"/>
        </w:rPr>
        <w:t xml:space="preserve"> </w:t>
      </w:r>
      <w:r w:rsidRPr="00BA068D">
        <w:rPr>
          <w:rFonts w:ascii="Times New Roman" w:hAnsi="Times New Roman" w:cs="Times New Roman"/>
          <w:i/>
          <w:sz w:val="24"/>
          <w:szCs w:val="24"/>
          <w:lang w:eastAsia="ca-ES"/>
        </w:rPr>
        <w:t>El camió</w:t>
      </w:r>
      <w:r>
        <w:rPr>
          <w:rFonts w:ascii="Times New Roman" w:hAnsi="Times New Roman" w:cs="Times New Roman"/>
          <w:i/>
          <w:sz w:val="24"/>
          <w:szCs w:val="24"/>
          <w:lang w:eastAsia="ca-ES"/>
        </w:rPr>
        <w:br/>
      </w:r>
      <w:r w:rsidRPr="00BA068D">
        <w:rPr>
          <w:rFonts w:ascii="Times New Roman" w:hAnsi="Times New Roman" w:cs="Times New Roman"/>
          <w:sz w:val="24"/>
          <w:szCs w:val="24"/>
          <w:lang w:eastAsia="ca-ES"/>
        </w:rPr>
        <w:t>MARGUERITE DURAS, 1977. Int.: Gérard Depardieu, Marguerite Duras. França. VOSC. 76’</w:t>
      </w:r>
    </w:p>
    <w:p w:rsidR="008373C3" w:rsidRDefault="00BA068D" w:rsidP="00BA068D">
      <w:pPr>
        <w:rPr>
          <w:rFonts w:ascii="Times New Roman" w:hAnsi="Times New Roman" w:cs="Times New Roman"/>
          <w:sz w:val="24"/>
          <w:szCs w:val="24"/>
          <w:lang w:eastAsia="ca-ES"/>
        </w:rPr>
      </w:pPr>
      <w:r w:rsidRPr="00BA068D">
        <w:rPr>
          <w:rFonts w:ascii="Times New Roman" w:hAnsi="Times New Roman" w:cs="Times New Roman"/>
          <w:sz w:val="24"/>
          <w:szCs w:val="24"/>
          <w:lang w:eastAsia="ca-ES"/>
        </w:rPr>
        <w:t>Interrogada per Gérard Depardieu, Marguerite Duras</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narra un film en condicional. El seu diàleg alterna amb</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 xml:space="preserve">plans del camió i la seva ruta per </w:t>
      </w:r>
      <w:proofErr w:type="spellStart"/>
      <w:r w:rsidRPr="00BA068D">
        <w:rPr>
          <w:rFonts w:ascii="Times New Roman" w:hAnsi="Times New Roman" w:cs="Times New Roman"/>
          <w:sz w:val="24"/>
          <w:szCs w:val="24"/>
          <w:lang w:eastAsia="ca-ES"/>
        </w:rPr>
        <w:t>Yvelines</w:t>
      </w:r>
      <w:proofErr w:type="spellEnd"/>
      <w:r w:rsidRPr="00BA068D">
        <w:rPr>
          <w:rFonts w:ascii="Times New Roman" w:hAnsi="Times New Roman" w:cs="Times New Roman"/>
          <w:sz w:val="24"/>
          <w:szCs w:val="24"/>
          <w:lang w:eastAsia="ca-ES"/>
        </w:rPr>
        <w:t>, amb tràvelings</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 xml:space="preserve">puntejats sovint per les </w:t>
      </w:r>
      <w:r w:rsidRPr="00BA068D">
        <w:rPr>
          <w:rFonts w:ascii="Times New Roman" w:hAnsi="Times New Roman" w:cs="Times New Roman"/>
          <w:i/>
          <w:sz w:val="24"/>
          <w:szCs w:val="24"/>
          <w:lang w:eastAsia="ca-ES"/>
        </w:rPr>
        <w:t xml:space="preserve">Variacions </w:t>
      </w:r>
      <w:proofErr w:type="spellStart"/>
      <w:r w:rsidRPr="00BA068D">
        <w:rPr>
          <w:rFonts w:ascii="Times New Roman" w:hAnsi="Times New Roman" w:cs="Times New Roman"/>
          <w:i/>
          <w:sz w:val="24"/>
          <w:szCs w:val="24"/>
          <w:lang w:eastAsia="ca-ES"/>
        </w:rPr>
        <w:t>Diabelli</w:t>
      </w:r>
      <w:proofErr w:type="spellEnd"/>
      <w:r w:rsidRPr="00BA068D">
        <w:rPr>
          <w:rFonts w:ascii="Times New Roman" w:hAnsi="Times New Roman" w:cs="Times New Roman"/>
          <w:sz w:val="24"/>
          <w:szCs w:val="24"/>
          <w:lang w:eastAsia="ca-ES"/>
        </w:rPr>
        <w:t>. El film treballa</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la dialèctica del camp - fora de camp i conté una famosa</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 xml:space="preserve">sentència de Duras: “Que </w:t>
      </w:r>
      <w:proofErr w:type="spellStart"/>
      <w:r w:rsidRPr="00BA068D">
        <w:rPr>
          <w:rFonts w:ascii="Times New Roman" w:hAnsi="Times New Roman" w:cs="Times New Roman"/>
          <w:sz w:val="24"/>
          <w:szCs w:val="24"/>
          <w:lang w:eastAsia="ca-ES"/>
        </w:rPr>
        <w:t>le</w:t>
      </w:r>
      <w:proofErr w:type="spellEnd"/>
      <w:r w:rsidRPr="00BA068D">
        <w:rPr>
          <w:rFonts w:ascii="Times New Roman" w:hAnsi="Times New Roman" w:cs="Times New Roman"/>
          <w:sz w:val="24"/>
          <w:szCs w:val="24"/>
          <w:lang w:eastAsia="ca-ES"/>
        </w:rPr>
        <w:t xml:space="preserve"> </w:t>
      </w:r>
      <w:proofErr w:type="spellStart"/>
      <w:r w:rsidRPr="00BA068D">
        <w:rPr>
          <w:rFonts w:ascii="Times New Roman" w:hAnsi="Times New Roman" w:cs="Times New Roman"/>
          <w:sz w:val="24"/>
          <w:szCs w:val="24"/>
          <w:lang w:eastAsia="ca-ES"/>
        </w:rPr>
        <w:t>monde</w:t>
      </w:r>
      <w:proofErr w:type="spellEnd"/>
      <w:r w:rsidRPr="00BA068D">
        <w:rPr>
          <w:rFonts w:ascii="Times New Roman" w:hAnsi="Times New Roman" w:cs="Times New Roman"/>
          <w:sz w:val="24"/>
          <w:szCs w:val="24"/>
          <w:lang w:eastAsia="ca-ES"/>
        </w:rPr>
        <w:t xml:space="preserve"> </w:t>
      </w:r>
      <w:proofErr w:type="spellStart"/>
      <w:r w:rsidRPr="00BA068D">
        <w:rPr>
          <w:rFonts w:ascii="Times New Roman" w:hAnsi="Times New Roman" w:cs="Times New Roman"/>
          <w:sz w:val="24"/>
          <w:szCs w:val="24"/>
          <w:lang w:eastAsia="ca-ES"/>
        </w:rPr>
        <w:t>aille</w:t>
      </w:r>
      <w:proofErr w:type="spellEnd"/>
      <w:r w:rsidRPr="00BA068D">
        <w:rPr>
          <w:rFonts w:ascii="Times New Roman" w:hAnsi="Times New Roman" w:cs="Times New Roman"/>
          <w:sz w:val="24"/>
          <w:szCs w:val="24"/>
          <w:lang w:eastAsia="ca-ES"/>
        </w:rPr>
        <w:t xml:space="preserve"> à sa </w:t>
      </w:r>
      <w:proofErr w:type="spellStart"/>
      <w:r w:rsidRPr="00BA068D">
        <w:rPr>
          <w:rFonts w:ascii="Times New Roman" w:hAnsi="Times New Roman" w:cs="Times New Roman"/>
          <w:sz w:val="24"/>
          <w:szCs w:val="24"/>
          <w:lang w:eastAsia="ca-ES"/>
        </w:rPr>
        <w:t>perte</w:t>
      </w:r>
      <w:proofErr w:type="spellEnd"/>
      <w:r w:rsidRPr="00BA068D">
        <w:rPr>
          <w:rFonts w:ascii="Times New Roman" w:hAnsi="Times New Roman" w:cs="Times New Roman"/>
          <w:sz w:val="24"/>
          <w:szCs w:val="24"/>
          <w:lang w:eastAsia="ca-ES"/>
        </w:rPr>
        <w:t>!”.</w:t>
      </w:r>
      <w:r>
        <w:rPr>
          <w:rFonts w:ascii="Times New Roman" w:hAnsi="Times New Roman" w:cs="Times New Roman"/>
          <w:sz w:val="24"/>
          <w:szCs w:val="24"/>
          <w:lang w:eastAsia="ca-ES"/>
        </w:rPr>
        <w:br/>
      </w:r>
      <w:r w:rsidRPr="00BA068D">
        <w:rPr>
          <w:rFonts w:ascii="Times New Roman" w:hAnsi="Times New Roman" w:cs="Times New Roman"/>
          <w:sz w:val="24"/>
          <w:szCs w:val="24"/>
          <w:lang w:eastAsia="ca-ES"/>
        </w:rPr>
        <w:t>Marcada per l’existencialisme , Duras rebutja la societat</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de l’espectacle perquè entén que és un engany, i propugna</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un cinema desproveït d’artificis . Això no obstant, intentarà</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contenir al màxim possible les interpretacions desnaturalitzant-les, ja que entén que les actuacions també són</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un engany i que no s’ha de confondre l’espectador. Per ella,</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el més important és preservar el text i donar preferència a</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la força suggeridora de la paraula enfront de les imatges.</w:t>
      </w:r>
    </w:p>
    <w:p w:rsidR="00BA068D" w:rsidRPr="008373C3" w:rsidRDefault="00BA068D" w:rsidP="00BA068D">
      <w:pPr>
        <w:rPr>
          <w:rFonts w:ascii="Times New Roman" w:hAnsi="Times New Roman" w:cs="Times New Roman"/>
          <w:sz w:val="24"/>
          <w:szCs w:val="24"/>
          <w:lang w:eastAsia="ca-ES"/>
        </w:rPr>
      </w:pPr>
    </w:p>
    <w:p w:rsidR="008373C3" w:rsidRPr="00BA068D" w:rsidRDefault="00BA068D" w:rsidP="008373C3">
      <w:pPr>
        <w:rPr>
          <w:rFonts w:ascii="Times New Roman" w:hAnsi="Times New Roman" w:cs="Times New Roman"/>
          <w:b/>
          <w:sz w:val="24"/>
          <w:szCs w:val="24"/>
          <w:lang w:eastAsia="ca-ES"/>
        </w:rPr>
      </w:pPr>
      <w:r w:rsidRPr="00BA068D">
        <w:rPr>
          <w:rFonts w:ascii="Times New Roman" w:hAnsi="Times New Roman" w:cs="Times New Roman"/>
          <w:b/>
          <w:sz w:val="24"/>
          <w:szCs w:val="24"/>
          <w:lang w:eastAsia="ca-ES"/>
        </w:rPr>
        <w:t>D</w:t>
      </w:r>
      <w:r w:rsidR="008373C3" w:rsidRPr="00BA068D">
        <w:rPr>
          <w:rFonts w:ascii="Times New Roman" w:hAnsi="Times New Roman" w:cs="Times New Roman"/>
          <w:b/>
          <w:sz w:val="24"/>
          <w:szCs w:val="24"/>
          <w:lang w:eastAsia="ca-ES"/>
        </w:rPr>
        <w:t xml:space="preserve">imecres 30 de març 20.00 h / Sala </w:t>
      </w:r>
      <w:proofErr w:type="spellStart"/>
      <w:r w:rsidR="008373C3" w:rsidRPr="00BA068D">
        <w:rPr>
          <w:rFonts w:ascii="Times New Roman" w:hAnsi="Times New Roman" w:cs="Times New Roman"/>
          <w:b/>
          <w:sz w:val="24"/>
          <w:szCs w:val="24"/>
          <w:lang w:eastAsia="ca-ES"/>
        </w:rPr>
        <w:t>Chomón</w:t>
      </w:r>
      <w:proofErr w:type="spellEnd"/>
      <w:r w:rsidR="008373C3" w:rsidRPr="00BA068D">
        <w:rPr>
          <w:rFonts w:ascii="Times New Roman" w:hAnsi="Times New Roman" w:cs="Times New Roman"/>
          <w:b/>
          <w:sz w:val="24"/>
          <w:szCs w:val="24"/>
          <w:lang w:eastAsia="ca-ES"/>
        </w:rPr>
        <w:t xml:space="preserve">  </w:t>
      </w:r>
    </w:p>
    <w:p w:rsidR="008373C3" w:rsidRPr="008373C3" w:rsidRDefault="008373C3" w:rsidP="008373C3">
      <w:pPr>
        <w:rPr>
          <w:rFonts w:ascii="Times New Roman" w:hAnsi="Times New Roman" w:cs="Times New Roman"/>
          <w:sz w:val="24"/>
          <w:szCs w:val="24"/>
          <w:lang w:eastAsia="ca-ES"/>
        </w:rPr>
      </w:pPr>
      <w:r w:rsidRPr="008373C3">
        <w:rPr>
          <w:rFonts w:ascii="Times New Roman" w:hAnsi="Times New Roman" w:cs="Times New Roman"/>
          <w:sz w:val="24"/>
          <w:szCs w:val="24"/>
          <w:lang w:eastAsia="ca-ES"/>
        </w:rPr>
        <w:t xml:space="preserve">Presentació de </w:t>
      </w:r>
      <w:proofErr w:type="spellStart"/>
      <w:r w:rsidRPr="008373C3">
        <w:rPr>
          <w:rFonts w:ascii="Times New Roman" w:hAnsi="Times New Roman" w:cs="Times New Roman"/>
          <w:i/>
          <w:sz w:val="24"/>
          <w:szCs w:val="24"/>
          <w:lang w:eastAsia="ca-ES"/>
        </w:rPr>
        <w:t>Césarée</w:t>
      </w:r>
      <w:proofErr w:type="spellEnd"/>
      <w:r w:rsidRPr="008373C3">
        <w:rPr>
          <w:rFonts w:ascii="Times New Roman" w:hAnsi="Times New Roman" w:cs="Times New Roman"/>
          <w:sz w:val="24"/>
          <w:szCs w:val="24"/>
          <w:lang w:eastAsia="ca-ES"/>
        </w:rPr>
        <w:t xml:space="preserve">, </w:t>
      </w:r>
      <w:r w:rsidRPr="008373C3">
        <w:rPr>
          <w:rFonts w:ascii="Times New Roman" w:hAnsi="Times New Roman" w:cs="Times New Roman"/>
          <w:i/>
          <w:sz w:val="24"/>
          <w:szCs w:val="24"/>
          <w:lang w:eastAsia="ca-ES"/>
        </w:rPr>
        <w:t xml:space="preserve">Les </w:t>
      </w:r>
      <w:proofErr w:type="spellStart"/>
      <w:r w:rsidRPr="008373C3">
        <w:rPr>
          <w:rFonts w:ascii="Times New Roman" w:hAnsi="Times New Roman" w:cs="Times New Roman"/>
          <w:i/>
          <w:sz w:val="24"/>
          <w:szCs w:val="24"/>
          <w:lang w:eastAsia="ca-ES"/>
        </w:rPr>
        <w:t>Mains</w:t>
      </w:r>
      <w:proofErr w:type="spellEnd"/>
      <w:r w:rsidRPr="008373C3">
        <w:rPr>
          <w:rFonts w:ascii="Times New Roman" w:hAnsi="Times New Roman" w:cs="Times New Roman"/>
          <w:i/>
          <w:sz w:val="24"/>
          <w:szCs w:val="24"/>
          <w:lang w:eastAsia="ca-ES"/>
        </w:rPr>
        <w:t xml:space="preserve"> </w:t>
      </w:r>
      <w:proofErr w:type="spellStart"/>
      <w:r w:rsidRPr="008373C3">
        <w:rPr>
          <w:rFonts w:ascii="Times New Roman" w:hAnsi="Times New Roman" w:cs="Times New Roman"/>
          <w:i/>
          <w:sz w:val="24"/>
          <w:szCs w:val="24"/>
          <w:lang w:eastAsia="ca-ES"/>
        </w:rPr>
        <w:t>négatives</w:t>
      </w:r>
      <w:proofErr w:type="spellEnd"/>
      <w:r w:rsidRPr="008373C3">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 xml:space="preserve">i </w:t>
      </w:r>
      <w:proofErr w:type="spellStart"/>
      <w:r w:rsidRPr="008373C3">
        <w:rPr>
          <w:rFonts w:ascii="Times New Roman" w:hAnsi="Times New Roman" w:cs="Times New Roman"/>
          <w:i/>
          <w:sz w:val="24"/>
          <w:szCs w:val="24"/>
          <w:lang w:eastAsia="ca-ES"/>
        </w:rPr>
        <w:t>L’Homme</w:t>
      </w:r>
      <w:proofErr w:type="spellEnd"/>
      <w:r w:rsidRPr="008373C3">
        <w:rPr>
          <w:rFonts w:ascii="Times New Roman" w:hAnsi="Times New Roman" w:cs="Times New Roman"/>
          <w:i/>
          <w:sz w:val="24"/>
          <w:szCs w:val="24"/>
          <w:lang w:eastAsia="ca-ES"/>
        </w:rPr>
        <w:t xml:space="preserve"> </w:t>
      </w:r>
      <w:proofErr w:type="spellStart"/>
      <w:r w:rsidRPr="008373C3">
        <w:rPr>
          <w:rFonts w:ascii="Times New Roman" w:hAnsi="Times New Roman" w:cs="Times New Roman"/>
          <w:i/>
          <w:sz w:val="24"/>
          <w:szCs w:val="24"/>
          <w:lang w:eastAsia="ca-ES"/>
        </w:rPr>
        <w:t>atlantique</w:t>
      </w:r>
      <w:proofErr w:type="spellEnd"/>
      <w:r>
        <w:rPr>
          <w:rFonts w:ascii="Times New Roman" w:hAnsi="Times New Roman" w:cs="Times New Roman"/>
          <w:sz w:val="24"/>
          <w:szCs w:val="24"/>
          <w:lang w:eastAsia="ca-ES"/>
        </w:rPr>
        <w:t xml:space="preserve"> a càrrec d</w:t>
      </w:r>
      <w:r w:rsidR="00BA068D">
        <w:rPr>
          <w:rFonts w:ascii="Times New Roman" w:hAnsi="Times New Roman" w:cs="Times New Roman"/>
          <w:sz w:val="24"/>
          <w:szCs w:val="24"/>
          <w:lang w:eastAsia="ca-ES"/>
        </w:rPr>
        <w:t xml:space="preserve">e la docent i investigadora cinematogràfica </w:t>
      </w:r>
      <w:r w:rsidRPr="008373C3">
        <w:rPr>
          <w:rFonts w:ascii="Times New Roman" w:hAnsi="Times New Roman" w:cs="Times New Roman"/>
          <w:sz w:val="24"/>
          <w:szCs w:val="24"/>
          <w:lang w:eastAsia="ca-ES"/>
        </w:rPr>
        <w:t>Ana Aitana Fernández Moreno</w:t>
      </w:r>
      <w:r>
        <w:rPr>
          <w:rFonts w:ascii="Times New Roman" w:hAnsi="Times New Roman" w:cs="Times New Roman"/>
          <w:sz w:val="24"/>
          <w:szCs w:val="24"/>
          <w:lang w:eastAsia="ca-ES"/>
        </w:rPr>
        <w:t>.</w:t>
      </w:r>
    </w:p>
    <w:p w:rsidR="00BA068D" w:rsidRPr="00BA068D" w:rsidRDefault="00BA068D" w:rsidP="00BA068D">
      <w:pPr>
        <w:rPr>
          <w:rFonts w:ascii="Times New Roman" w:hAnsi="Times New Roman" w:cs="Times New Roman"/>
          <w:sz w:val="24"/>
          <w:szCs w:val="24"/>
          <w:lang w:eastAsia="ca-ES"/>
        </w:rPr>
      </w:pPr>
      <w:r w:rsidRPr="00BA068D">
        <w:rPr>
          <w:rFonts w:ascii="Times New Roman" w:hAnsi="Times New Roman" w:cs="Times New Roman"/>
          <w:sz w:val="24"/>
          <w:szCs w:val="24"/>
          <w:lang w:eastAsia="ca-ES"/>
        </w:rPr>
        <w:t>Sessió triple</w:t>
      </w:r>
    </w:p>
    <w:p w:rsidR="00BA068D" w:rsidRPr="00BA068D" w:rsidRDefault="00BA068D" w:rsidP="00BA068D">
      <w:pPr>
        <w:rPr>
          <w:rFonts w:ascii="Times New Roman" w:hAnsi="Times New Roman" w:cs="Times New Roman"/>
          <w:sz w:val="24"/>
          <w:szCs w:val="24"/>
          <w:lang w:eastAsia="ca-ES"/>
        </w:rPr>
      </w:pPr>
      <w:proofErr w:type="spellStart"/>
      <w:r w:rsidRPr="00BA068D">
        <w:rPr>
          <w:rFonts w:ascii="Times New Roman" w:hAnsi="Times New Roman" w:cs="Times New Roman"/>
          <w:b/>
          <w:sz w:val="24"/>
          <w:szCs w:val="24"/>
          <w:lang w:eastAsia="ca-ES"/>
        </w:rPr>
        <w:lastRenderedPageBreak/>
        <w:t>Cesarée</w:t>
      </w:r>
      <w:proofErr w:type="spellEnd"/>
      <w:r>
        <w:rPr>
          <w:rFonts w:ascii="Times New Roman" w:hAnsi="Times New Roman" w:cs="Times New Roman"/>
          <w:b/>
          <w:sz w:val="24"/>
          <w:szCs w:val="24"/>
          <w:lang w:eastAsia="ca-ES"/>
        </w:rPr>
        <w:br/>
      </w:r>
      <w:r w:rsidRPr="00BA068D">
        <w:rPr>
          <w:rFonts w:ascii="Times New Roman" w:hAnsi="Times New Roman" w:cs="Times New Roman"/>
          <w:sz w:val="24"/>
          <w:szCs w:val="24"/>
          <w:lang w:eastAsia="ca-ES"/>
        </w:rPr>
        <w:t>MARGUERITE DURAS, 1978. França. VOSC. 10’</w:t>
      </w:r>
      <w:r>
        <w:rPr>
          <w:rFonts w:ascii="Times New Roman" w:hAnsi="Times New Roman" w:cs="Times New Roman"/>
          <w:sz w:val="24"/>
          <w:szCs w:val="24"/>
          <w:lang w:eastAsia="ca-ES"/>
        </w:rPr>
        <w:br/>
      </w:r>
      <w:r w:rsidRPr="00BA068D">
        <w:rPr>
          <w:rFonts w:ascii="Times New Roman" w:hAnsi="Times New Roman" w:cs="Times New Roman"/>
          <w:sz w:val="24"/>
          <w:szCs w:val="24"/>
          <w:lang w:eastAsia="ca-ES"/>
        </w:rPr>
        <w:t>Sobre imatges de París, la veu en off evoca la història de</w:t>
      </w:r>
      <w:r>
        <w:rPr>
          <w:rFonts w:ascii="Times New Roman" w:hAnsi="Times New Roman" w:cs="Times New Roman"/>
          <w:sz w:val="24"/>
          <w:szCs w:val="24"/>
          <w:lang w:eastAsia="ca-ES"/>
        </w:rPr>
        <w:t xml:space="preserve"> </w:t>
      </w:r>
      <w:proofErr w:type="spellStart"/>
      <w:r w:rsidRPr="00BA068D">
        <w:rPr>
          <w:rFonts w:ascii="Times New Roman" w:hAnsi="Times New Roman" w:cs="Times New Roman"/>
          <w:sz w:val="24"/>
          <w:szCs w:val="24"/>
          <w:lang w:eastAsia="ca-ES"/>
        </w:rPr>
        <w:t>Berenice</w:t>
      </w:r>
      <w:proofErr w:type="spellEnd"/>
      <w:r w:rsidRPr="00BA068D">
        <w:rPr>
          <w:rFonts w:ascii="Times New Roman" w:hAnsi="Times New Roman" w:cs="Times New Roman"/>
          <w:sz w:val="24"/>
          <w:szCs w:val="24"/>
          <w:lang w:eastAsia="ca-ES"/>
        </w:rPr>
        <w:t>, reina de Samaria, i amant repudiada de l’emperador</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Titus, destructor del segon Temple de Jerusalem.</w:t>
      </w:r>
    </w:p>
    <w:p w:rsidR="00BA068D" w:rsidRPr="00BA068D" w:rsidRDefault="00BA068D" w:rsidP="00BA068D">
      <w:pPr>
        <w:rPr>
          <w:rFonts w:ascii="Times New Roman" w:hAnsi="Times New Roman" w:cs="Times New Roman"/>
          <w:sz w:val="24"/>
          <w:szCs w:val="24"/>
          <w:lang w:eastAsia="ca-ES"/>
        </w:rPr>
      </w:pPr>
      <w:r w:rsidRPr="00BA068D">
        <w:rPr>
          <w:rFonts w:ascii="Times New Roman" w:hAnsi="Times New Roman" w:cs="Times New Roman"/>
          <w:b/>
          <w:sz w:val="24"/>
          <w:szCs w:val="24"/>
          <w:lang w:eastAsia="ca-ES"/>
        </w:rPr>
        <w:t xml:space="preserve">Les </w:t>
      </w:r>
      <w:proofErr w:type="spellStart"/>
      <w:r w:rsidRPr="00BA068D">
        <w:rPr>
          <w:rFonts w:ascii="Times New Roman" w:hAnsi="Times New Roman" w:cs="Times New Roman"/>
          <w:b/>
          <w:sz w:val="24"/>
          <w:szCs w:val="24"/>
          <w:lang w:eastAsia="ca-ES"/>
        </w:rPr>
        <w:t>mains</w:t>
      </w:r>
      <w:proofErr w:type="spellEnd"/>
      <w:r w:rsidRPr="00BA068D">
        <w:rPr>
          <w:rFonts w:ascii="Times New Roman" w:hAnsi="Times New Roman" w:cs="Times New Roman"/>
          <w:b/>
          <w:sz w:val="24"/>
          <w:szCs w:val="24"/>
          <w:lang w:eastAsia="ca-ES"/>
        </w:rPr>
        <w:t xml:space="preserve"> </w:t>
      </w:r>
      <w:proofErr w:type="spellStart"/>
      <w:r w:rsidRPr="00BA068D">
        <w:rPr>
          <w:rFonts w:ascii="Times New Roman" w:hAnsi="Times New Roman" w:cs="Times New Roman"/>
          <w:b/>
          <w:sz w:val="24"/>
          <w:szCs w:val="24"/>
          <w:lang w:eastAsia="ca-ES"/>
        </w:rPr>
        <w:t>négatives</w:t>
      </w:r>
      <w:proofErr w:type="spellEnd"/>
      <w:r w:rsidRPr="00BA068D">
        <w:rPr>
          <w:rFonts w:ascii="Times New Roman" w:hAnsi="Times New Roman" w:cs="Times New Roman"/>
          <w:sz w:val="24"/>
          <w:szCs w:val="24"/>
          <w:lang w:eastAsia="ca-ES"/>
        </w:rPr>
        <w:t xml:space="preserve"> </w:t>
      </w:r>
      <w:r w:rsidRPr="00BA068D">
        <w:rPr>
          <w:rFonts w:ascii="Times New Roman" w:hAnsi="Times New Roman" w:cs="Times New Roman"/>
          <w:i/>
          <w:sz w:val="24"/>
          <w:szCs w:val="24"/>
          <w:lang w:eastAsia="ca-ES"/>
        </w:rPr>
        <w:t>Les mans negatives</w:t>
      </w:r>
      <w:r>
        <w:rPr>
          <w:rFonts w:ascii="Times New Roman" w:hAnsi="Times New Roman" w:cs="Times New Roman"/>
          <w:i/>
          <w:sz w:val="24"/>
          <w:szCs w:val="24"/>
          <w:lang w:eastAsia="ca-ES"/>
        </w:rPr>
        <w:br/>
      </w:r>
      <w:r w:rsidRPr="00BA068D">
        <w:rPr>
          <w:rFonts w:ascii="Times New Roman" w:hAnsi="Times New Roman" w:cs="Times New Roman"/>
          <w:sz w:val="24"/>
          <w:szCs w:val="24"/>
          <w:lang w:eastAsia="ca-ES"/>
        </w:rPr>
        <w:t>MARGUERITE DURAS, 1978. França. VOSC. 14’</w:t>
      </w:r>
      <w:r>
        <w:rPr>
          <w:rFonts w:ascii="Times New Roman" w:hAnsi="Times New Roman" w:cs="Times New Roman"/>
          <w:sz w:val="24"/>
          <w:szCs w:val="24"/>
          <w:lang w:eastAsia="ca-ES"/>
        </w:rPr>
        <w:br/>
      </w:r>
      <w:r w:rsidRPr="00BA068D">
        <w:rPr>
          <w:rFonts w:ascii="Times New Roman" w:hAnsi="Times New Roman" w:cs="Times New Roman"/>
          <w:sz w:val="24"/>
          <w:szCs w:val="24"/>
          <w:lang w:eastAsia="ca-ES"/>
        </w:rPr>
        <w:t>Un crit d’amor que Duras llegeix acompanyada per tràvelings</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que recorren els carrers de París a trenc d’alba.</w:t>
      </w:r>
    </w:p>
    <w:p w:rsidR="00272250" w:rsidRDefault="00BA068D" w:rsidP="00BA068D">
      <w:pPr>
        <w:rPr>
          <w:rFonts w:ascii="Times New Roman" w:hAnsi="Times New Roman" w:cs="Times New Roman"/>
          <w:sz w:val="24"/>
          <w:szCs w:val="24"/>
          <w:lang w:eastAsia="ca-ES"/>
        </w:rPr>
      </w:pPr>
      <w:proofErr w:type="spellStart"/>
      <w:r w:rsidRPr="00BA068D">
        <w:rPr>
          <w:rFonts w:ascii="Times New Roman" w:hAnsi="Times New Roman" w:cs="Times New Roman"/>
          <w:b/>
          <w:sz w:val="24"/>
          <w:szCs w:val="24"/>
          <w:lang w:eastAsia="ca-ES"/>
        </w:rPr>
        <w:t>L’homme</w:t>
      </w:r>
      <w:proofErr w:type="spellEnd"/>
      <w:r w:rsidRPr="00BA068D">
        <w:rPr>
          <w:rFonts w:ascii="Times New Roman" w:hAnsi="Times New Roman" w:cs="Times New Roman"/>
          <w:b/>
          <w:sz w:val="24"/>
          <w:szCs w:val="24"/>
          <w:lang w:eastAsia="ca-ES"/>
        </w:rPr>
        <w:t xml:space="preserve"> </w:t>
      </w:r>
      <w:proofErr w:type="spellStart"/>
      <w:r w:rsidRPr="00BA068D">
        <w:rPr>
          <w:rFonts w:ascii="Times New Roman" w:hAnsi="Times New Roman" w:cs="Times New Roman"/>
          <w:b/>
          <w:sz w:val="24"/>
          <w:szCs w:val="24"/>
          <w:lang w:eastAsia="ca-ES"/>
        </w:rPr>
        <w:t>atlantique</w:t>
      </w:r>
      <w:proofErr w:type="spellEnd"/>
      <w:r w:rsidRPr="00BA068D">
        <w:rPr>
          <w:rFonts w:ascii="Times New Roman" w:hAnsi="Times New Roman" w:cs="Times New Roman"/>
          <w:sz w:val="24"/>
          <w:szCs w:val="24"/>
          <w:lang w:eastAsia="ca-ES"/>
        </w:rPr>
        <w:t xml:space="preserve"> </w:t>
      </w:r>
      <w:r w:rsidRPr="00BA068D">
        <w:rPr>
          <w:rFonts w:ascii="Times New Roman" w:hAnsi="Times New Roman" w:cs="Times New Roman"/>
          <w:i/>
          <w:sz w:val="24"/>
          <w:szCs w:val="24"/>
          <w:lang w:eastAsia="ca-ES"/>
        </w:rPr>
        <w:t>L’home de l’Atlàntic</w:t>
      </w:r>
      <w:r>
        <w:rPr>
          <w:rFonts w:ascii="Times New Roman" w:hAnsi="Times New Roman" w:cs="Times New Roman"/>
          <w:i/>
          <w:sz w:val="24"/>
          <w:szCs w:val="24"/>
          <w:lang w:eastAsia="ca-ES"/>
        </w:rPr>
        <w:br/>
      </w:r>
      <w:r w:rsidRPr="00BA068D">
        <w:rPr>
          <w:rFonts w:ascii="Times New Roman" w:hAnsi="Times New Roman" w:cs="Times New Roman"/>
          <w:sz w:val="24"/>
          <w:szCs w:val="24"/>
          <w:lang w:eastAsia="ca-ES"/>
        </w:rPr>
        <w:t xml:space="preserve">MARGUERITE DURAS, 1981. Int.: </w:t>
      </w:r>
      <w:proofErr w:type="spellStart"/>
      <w:r w:rsidRPr="00BA068D">
        <w:rPr>
          <w:rFonts w:ascii="Times New Roman" w:hAnsi="Times New Roman" w:cs="Times New Roman"/>
          <w:sz w:val="24"/>
          <w:szCs w:val="24"/>
          <w:lang w:eastAsia="ca-ES"/>
        </w:rPr>
        <w:t>Yann</w:t>
      </w:r>
      <w:proofErr w:type="spellEnd"/>
      <w:r w:rsidRPr="00BA068D">
        <w:rPr>
          <w:rFonts w:ascii="Times New Roman" w:hAnsi="Times New Roman" w:cs="Times New Roman"/>
          <w:sz w:val="24"/>
          <w:szCs w:val="24"/>
          <w:lang w:eastAsia="ca-ES"/>
        </w:rPr>
        <w:t xml:space="preserve"> </w:t>
      </w:r>
      <w:proofErr w:type="spellStart"/>
      <w:r w:rsidRPr="00BA068D">
        <w:rPr>
          <w:rFonts w:ascii="Times New Roman" w:hAnsi="Times New Roman" w:cs="Times New Roman"/>
          <w:sz w:val="24"/>
          <w:szCs w:val="24"/>
          <w:lang w:eastAsia="ca-ES"/>
        </w:rPr>
        <w:t>Andréa</w:t>
      </w:r>
      <w:proofErr w:type="spellEnd"/>
      <w:r w:rsidRPr="00BA068D">
        <w:rPr>
          <w:rFonts w:ascii="Times New Roman" w:hAnsi="Times New Roman" w:cs="Times New Roman"/>
          <w:sz w:val="24"/>
          <w:szCs w:val="24"/>
          <w:lang w:eastAsia="ca-ES"/>
        </w:rPr>
        <w:t>. França. VOSC. 45’</w:t>
      </w:r>
      <w:r>
        <w:rPr>
          <w:rFonts w:ascii="Times New Roman" w:hAnsi="Times New Roman" w:cs="Times New Roman"/>
          <w:sz w:val="24"/>
          <w:szCs w:val="24"/>
          <w:lang w:eastAsia="ca-ES"/>
        </w:rPr>
        <w:br/>
      </w:r>
      <w:r w:rsidRPr="00BA068D">
        <w:rPr>
          <w:rFonts w:ascii="Times New Roman" w:hAnsi="Times New Roman" w:cs="Times New Roman"/>
          <w:sz w:val="24"/>
          <w:szCs w:val="24"/>
          <w:lang w:eastAsia="ca-ES"/>
        </w:rPr>
        <w:t>Marguerite Duras va rodar aquest migmetratge sense</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 xml:space="preserve">utilitzar cap dels seus escrits, sinó un altre film: </w:t>
      </w:r>
      <w:r w:rsidRPr="00BA068D">
        <w:rPr>
          <w:rFonts w:ascii="Times New Roman" w:hAnsi="Times New Roman" w:cs="Times New Roman"/>
          <w:i/>
          <w:sz w:val="24"/>
          <w:szCs w:val="24"/>
          <w:lang w:eastAsia="ca-ES"/>
        </w:rPr>
        <w:t>Agatha</w:t>
      </w:r>
      <w:r w:rsidRPr="00BA068D">
        <w:rPr>
          <w:rFonts w:ascii="Times New Roman" w:hAnsi="Times New Roman" w:cs="Times New Roman"/>
          <w:sz w:val="24"/>
          <w:szCs w:val="24"/>
          <w:lang w:eastAsia="ca-ES"/>
        </w:rPr>
        <w:t>,</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del qual recull plans descartats per tal d’experimentar</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amb la imatge i el so i poder anar encara més lluny amb</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l’alteritat nar</w:t>
      </w:r>
      <w:r>
        <w:rPr>
          <w:rFonts w:ascii="Times New Roman" w:hAnsi="Times New Roman" w:cs="Times New Roman"/>
          <w:sz w:val="24"/>
          <w:szCs w:val="24"/>
          <w:lang w:eastAsia="ca-ES"/>
        </w:rPr>
        <w:t>rativa. La pel·lícula tracta de</w:t>
      </w:r>
      <w:r w:rsidRPr="00BA068D">
        <w:rPr>
          <w:rFonts w:ascii="Times New Roman" w:hAnsi="Times New Roman" w:cs="Times New Roman"/>
          <w:sz w:val="24"/>
          <w:szCs w:val="24"/>
          <w:lang w:eastAsia="ca-ES"/>
        </w:rPr>
        <w:t xml:space="preserve"> la relació entre</w:t>
      </w:r>
      <w:r>
        <w:rPr>
          <w:rFonts w:ascii="Times New Roman" w:hAnsi="Times New Roman" w:cs="Times New Roman"/>
          <w:sz w:val="24"/>
          <w:szCs w:val="24"/>
          <w:lang w:eastAsia="ca-ES"/>
        </w:rPr>
        <w:t xml:space="preserve"> dos germans</w:t>
      </w:r>
      <w:r w:rsidRPr="00BA068D">
        <w:rPr>
          <w:rFonts w:ascii="Times New Roman" w:hAnsi="Times New Roman" w:cs="Times New Roman"/>
          <w:sz w:val="24"/>
          <w:szCs w:val="24"/>
          <w:lang w:eastAsia="ca-ES"/>
        </w:rPr>
        <w:t>. Deixant fora de la pantalla la germana,</w:t>
      </w:r>
      <w:r>
        <w:rPr>
          <w:rFonts w:ascii="Times New Roman" w:hAnsi="Times New Roman" w:cs="Times New Roman"/>
          <w:sz w:val="24"/>
          <w:szCs w:val="24"/>
          <w:lang w:eastAsia="ca-ES"/>
        </w:rPr>
        <w:t xml:space="preserve"> </w:t>
      </w:r>
      <w:r w:rsidRPr="00BA068D">
        <w:rPr>
          <w:rFonts w:ascii="Times New Roman" w:hAnsi="Times New Roman" w:cs="Times New Roman"/>
          <w:sz w:val="24"/>
          <w:szCs w:val="24"/>
          <w:lang w:eastAsia="ca-ES"/>
        </w:rPr>
        <w:t>únicament queda la presència i la veu del germà.</w:t>
      </w:r>
    </w:p>
    <w:p w:rsidR="00BA068D" w:rsidRDefault="00BA068D" w:rsidP="001366C3">
      <w:pPr>
        <w:rPr>
          <w:rFonts w:ascii="Times New Roman" w:hAnsi="Times New Roman" w:cs="Times New Roman"/>
          <w:sz w:val="24"/>
          <w:szCs w:val="24"/>
          <w:lang w:eastAsia="ca-ES"/>
        </w:rPr>
      </w:pPr>
    </w:p>
    <w:p w:rsidR="00174E3B" w:rsidRDefault="00E01E5B" w:rsidP="001366C3">
      <w:pPr>
        <w:rPr>
          <w:rFonts w:ascii="Times New Roman" w:hAnsi="Times New Roman" w:cs="Times New Roman"/>
          <w:sz w:val="24"/>
          <w:szCs w:val="24"/>
          <w:lang w:eastAsia="ca-ES"/>
        </w:rPr>
      </w:pPr>
      <w:r>
        <w:rPr>
          <w:rFonts w:ascii="Times New Roman" w:hAnsi="Times New Roman" w:cs="Times New Roman"/>
          <w:sz w:val="24"/>
          <w:szCs w:val="24"/>
          <w:lang w:eastAsia="ca-ES"/>
        </w:rPr>
        <w:t xml:space="preserve">Podeu consultar la programació del cicle </w:t>
      </w:r>
      <w:hyperlink r:id="rId9" w:history="1">
        <w:r w:rsidRPr="00E01E5B">
          <w:rPr>
            <w:rStyle w:val="Enlla"/>
            <w:rFonts w:ascii="Times New Roman" w:hAnsi="Times New Roman" w:cs="Times New Roman"/>
            <w:sz w:val="24"/>
            <w:szCs w:val="24"/>
            <w:lang w:eastAsia="ca-ES"/>
          </w:rPr>
          <w:t>AQUÍ</w:t>
        </w:r>
      </w:hyperlink>
      <w:r>
        <w:rPr>
          <w:rFonts w:ascii="Times New Roman" w:hAnsi="Times New Roman" w:cs="Times New Roman"/>
          <w:sz w:val="24"/>
          <w:szCs w:val="24"/>
          <w:lang w:eastAsia="ca-ES"/>
        </w:rPr>
        <w:t>.</w:t>
      </w:r>
    </w:p>
    <w:sectPr w:rsidR="00174E3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6C3"/>
    <w:rsid w:val="000453A6"/>
    <w:rsid w:val="00070F47"/>
    <w:rsid w:val="0007690C"/>
    <w:rsid w:val="000D3A25"/>
    <w:rsid w:val="000E1F1E"/>
    <w:rsid w:val="001013AB"/>
    <w:rsid w:val="001267C8"/>
    <w:rsid w:val="001366C3"/>
    <w:rsid w:val="0015437D"/>
    <w:rsid w:val="001613EE"/>
    <w:rsid w:val="00174E3B"/>
    <w:rsid w:val="001758F1"/>
    <w:rsid w:val="00181504"/>
    <w:rsid w:val="001A092A"/>
    <w:rsid w:val="001F6337"/>
    <w:rsid w:val="001F740D"/>
    <w:rsid w:val="002052E6"/>
    <w:rsid w:val="002655C3"/>
    <w:rsid w:val="00272250"/>
    <w:rsid w:val="002C1E54"/>
    <w:rsid w:val="002E34D9"/>
    <w:rsid w:val="002E5093"/>
    <w:rsid w:val="00347252"/>
    <w:rsid w:val="003D323B"/>
    <w:rsid w:val="004C6DE4"/>
    <w:rsid w:val="005320CF"/>
    <w:rsid w:val="005606E6"/>
    <w:rsid w:val="00561191"/>
    <w:rsid w:val="005C1599"/>
    <w:rsid w:val="005E2319"/>
    <w:rsid w:val="005F2250"/>
    <w:rsid w:val="0060079B"/>
    <w:rsid w:val="006613A1"/>
    <w:rsid w:val="00663D15"/>
    <w:rsid w:val="00686616"/>
    <w:rsid w:val="00692A18"/>
    <w:rsid w:val="0072476A"/>
    <w:rsid w:val="00747691"/>
    <w:rsid w:val="007A1ECB"/>
    <w:rsid w:val="007A4FF5"/>
    <w:rsid w:val="007D14E2"/>
    <w:rsid w:val="00830EB5"/>
    <w:rsid w:val="008373C3"/>
    <w:rsid w:val="00886490"/>
    <w:rsid w:val="008A119E"/>
    <w:rsid w:val="008D00D8"/>
    <w:rsid w:val="008E2D9E"/>
    <w:rsid w:val="009458A5"/>
    <w:rsid w:val="00992320"/>
    <w:rsid w:val="009D13AC"/>
    <w:rsid w:val="009E668F"/>
    <w:rsid w:val="00A111BB"/>
    <w:rsid w:val="00A1350B"/>
    <w:rsid w:val="00A14D7E"/>
    <w:rsid w:val="00A21B4C"/>
    <w:rsid w:val="00A311A3"/>
    <w:rsid w:val="00A31640"/>
    <w:rsid w:val="00AB014A"/>
    <w:rsid w:val="00AE389A"/>
    <w:rsid w:val="00B65F58"/>
    <w:rsid w:val="00B74E35"/>
    <w:rsid w:val="00B82649"/>
    <w:rsid w:val="00B9755B"/>
    <w:rsid w:val="00BA068D"/>
    <w:rsid w:val="00BA55E9"/>
    <w:rsid w:val="00C32008"/>
    <w:rsid w:val="00C94D71"/>
    <w:rsid w:val="00CB5EB3"/>
    <w:rsid w:val="00CC7F8E"/>
    <w:rsid w:val="00D61436"/>
    <w:rsid w:val="00D70BAD"/>
    <w:rsid w:val="00D73DC1"/>
    <w:rsid w:val="00DA0CF2"/>
    <w:rsid w:val="00DA2C52"/>
    <w:rsid w:val="00DB0136"/>
    <w:rsid w:val="00E01E5B"/>
    <w:rsid w:val="00E5361F"/>
    <w:rsid w:val="00E62990"/>
    <w:rsid w:val="00E774F8"/>
    <w:rsid w:val="00F64196"/>
    <w:rsid w:val="00F67DFD"/>
    <w:rsid w:val="00F81BBD"/>
    <w:rsid w:val="00FC4D3E"/>
    <w:rsid w:val="00FC7DFC"/>
    <w:rsid w:val="00FD426C"/>
    <w:rsid w:val="00FE2FC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0FA7B"/>
  <w15:chartTrackingRefBased/>
  <w15:docId w15:val="{B9B6C029-8043-4453-B304-44949B55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6C3"/>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136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AB014A"/>
    <w:rPr>
      <w:color w:val="0563C1" w:themeColor="hyperlink"/>
      <w:u w:val="single"/>
    </w:rPr>
  </w:style>
  <w:style w:type="paragraph" w:styleId="NormalWeb">
    <w:name w:val="Normal (Web)"/>
    <w:basedOn w:val="Normal"/>
    <w:uiPriority w:val="99"/>
    <w:semiHidden/>
    <w:unhideWhenUsed/>
    <w:rsid w:val="006613A1"/>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Enllavisitat">
    <w:name w:val="FollowedHyperlink"/>
    <w:basedOn w:val="Tipusdelletraperdefectedelpargraf"/>
    <w:uiPriority w:val="99"/>
    <w:semiHidden/>
    <w:unhideWhenUsed/>
    <w:rsid w:val="00747691"/>
    <w:rPr>
      <w:color w:val="954F72" w:themeColor="followedHyperlink"/>
      <w:u w:val="single"/>
    </w:rPr>
  </w:style>
  <w:style w:type="paragraph" w:customStyle="1" w:styleId="Default">
    <w:name w:val="Default"/>
    <w:rsid w:val="00BA068D"/>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0">
    <w:name w:val="Pa0"/>
    <w:basedOn w:val="Default"/>
    <w:next w:val="Default"/>
    <w:uiPriority w:val="99"/>
    <w:rsid w:val="00BA068D"/>
    <w:pPr>
      <w:spacing w:line="241" w:lineRule="atLeast"/>
    </w:pPr>
    <w:rPr>
      <w:rFonts w:cstheme="minorBidi"/>
      <w:color w:val="auto"/>
    </w:rPr>
  </w:style>
  <w:style w:type="character" w:customStyle="1" w:styleId="A6">
    <w:name w:val="A6"/>
    <w:uiPriority w:val="99"/>
    <w:rsid w:val="00BA068D"/>
    <w:rPr>
      <w:rFonts w:cs="Adobe Caslon Pro"/>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2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arbonellf@bcn.cat" TargetMode="Externa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filmoteca.cat/web/ca/cicle/marguerite-duras"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3</Pages>
  <Words>688</Words>
  <Characters>3924</Characters>
  <Application>Microsoft Office Word</Application>
  <DocSecurity>0</DocSecurity>
  <Lines>32</Lines>
  <Paragraphs>9</Paragraphs>
  <ScaleCrop>false</ScaleCrop>
  <HeadingPairs>
    <vt:vector size="2" baseType="variant">
      <vt:variant>
        <vt:lpstr>Títol</vt:lpstr>
      </vt:variant>
      <vt:variant>
        <vt:i4>1</vt:i4>
      </vt:variant>
    </vt:vector>
  </HeadingPairs>
  <TitlesOfParts>
    <vt:vector size="1" baseType="lpstr">
      <vt:lpstr/>
    </vt:vector>
  </TitlesOfParts>
  <Company>T-Systems</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6</cp:revision>
  <dcterms:created xsi:type="dcterms:W3CDTF">2022-03-02T11:22:00Z</dcterms:created>
  <dcterms:modified xsi:type="dcterms:W3CDTF">2022-03-03T11:13:00Z</dcterms:modified>
</cp:coreProperties>
</file>