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ulaambquadrcula"/>
        <w:tblW w:w="8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6"/>
        <w:gridCol w:w="4062"/>
        <w:gridCol w:w="2256"/>
      </w:tblGrid>
      <w:tr w:rsidR="00F11ED9" w:rsidRPr="000A03D7" w:rsidTr="00C82D4C">
        <w:trPr>
          <w:trHeight w:val="898"/>
        </w:trPr>
        <w:tc>
          <w:tcPr>
            <w:tcW w:w="2316" w:type="dxa"/>
          </w:tcPr>
          <w:p w:rsidR="001366C3" w:rsidRDefault="001366C3" w:rsidP="000D419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E01E5B" w:rsidRPr="000A03D7" w:rsidRDefault="00E01E5B" w:rsidP="000D419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03D7">
              <w:rPr>
                <w:rFonts w:ascii="Times New Roman" w:hAnsi="Times New Roman" w:cs="Times New Roman"/>
                <w:b/>
                <w:bCs/>
                <w:iCs/>
                <w:noProof/>
                <w:color w:val="C00000"/>
                <w:sz w:val="24"/>
                <w:szCs w:val="24"/>
                <w:lang w:eastAsia="ca-ES"/>
              </w:rPr>
              <w:drawing>
                <wp:inline distT="0" distB="0" distL="0" distR="0" wp14:anchorId="17FFF5E1" wp14:editId="51888577">
                  <wp:extent cx="1332412" cy="945751"/>
                  <wp:effectExtent l="0" t="0" r="1270" b="6985"/>
                  <wp:docPr id="12" name="Imat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Fimo+Generalitat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7408" cy="9989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2" w:type="dxa"/>
          </w:tcPr>
          <w:p w:rsidR="001366C3" w:rsidRDefault="001366C3" w:rsidP="00C82D4C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0"/>
                <w:szCs w:val="24"/>
              </w:rPr>
            </w:pPr>
          </w:p>
          <w:p w:rsidR="00C82D4C" w:rsidRPr="00C82D4C" w:rsidRDefault="00C82D4C" w:rsidP="00C82D4C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0"/>
                <w:szCs w:val="24"/>
              </w:rPr>
            </w:pPr>
          </w:p>
          <w:p w:rsidR="001366C3" w:rsidRPr="00C82D4C" w:rsidRDefault="001366C3" w:rsidP="000D419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0"/>
                <w:szCs w:val="24"/>
              </w:rPr>
            </w:pPr>
          </w:p>
        </w:tc>
        <w:tc>
          <w:tcPr>
            <w:tcW w:w="2256" w:type="dxa"/>
          </w:tcPr>
          <w:p w:rsidR="00D377AF" w:rsidRPr="00C82D4C" w:rsidRDefault="00D377AF" w:rsidP="00E01E5B">
            <w:pPr>
              <w:rPr>
                <w:rFonts w:ascii="Times New Roman" w:hAnsi="Times New Roman" w:cs="Times New Roman"/>
                <w:b/>
                <w:bCs/>
                <w:i/>
                <w:iCs/>
                <w:sz w:val="10"/>
                <w:szCs w:val="24"/>
              </w:rPr>
            </w:pPr>
          </w:p>
        </w:tc>
      </w:tr>
    </w:tbl>
    <w:p w:rsidR="002C1E54" w:rsidRDefault="002C1E54"/>
    <w:p w:rsidR="001366C3" w:rsidRDefault="00F11ED9" w:rsidP="00F11ED9">
      <w:pPr>
        <w:ind w:left="6372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</w:t>
      </w:r>
      <w:r w:rsidR="001366C3">
        <w:rPr>
          <w:rFonts w:ascii="Times New Roman" w:hAnsi="Times New Roman" w:cs="Times New Roman"/>
          <w:b/>
          <w:bCs/>
          <w:i/>
          <w:iCs/>
          <w:sz w:val="24"/>
          <w:szCs w:val="24"/>
        </w:rPr>
        <w:t>Nota de premsa</w:t>
      </w:r>
    </w:p>
    <w:p w:rsidR="001366C3" w:rsidRPr="000A03D7" w:rsidRDefault="001366C3" w:rsidP="001366C3">
      <w:pPr>
        <w:ind w:left="6372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3726A" w:rsidRDefault="00A22857" w:rsidP="001366C3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El cinema exuberant i colorista de Powell i </w:t>
      </w:r>
      <w:proofErr w:type="spellStart"/>
      <w:r>
        <w:rPr>
          <w:rFonts w:ascii="Times New Roman" w:hAnsi="Times New Roman" w:cs="Times New Roman"/>
          <w:b/>
          <w:color w:val="FF0000"/>
          <w:sz w:val="32"/>
          <w:szCs w:val="32"/>
        </w:rPr>
        <w:t>Pressburger</w:t>
      </w:r>
      <w:proofErr w:type="spellEnd"/>
    </w:p>
    <w:p w:rsidR="00491EF8" w:rsidRDefault="00491EF8" w:rsidP="001366C3">
      <w:pPr>
        <w:rPr>
          <w:rFonts w:ascii="Times New Roman" w:hAnsi="Times New Roman" w:cs="Times New Roman"/>
          <w:b/>
          <w:sz w:val="24"/>
          <w:szCs w:val="24"/>
          <w:lang w:eastAsia="ca-ES"/>
        </w:rPr>
      </w:pPr>
    </w:p>
    <w:p w:rsidR="00467632" w:rsidRDefault="009A3FB6" w:rsidP="00BB5FB4">
      <w:pPr>
        <w:rPr>
          <w:rFonts w:ascii="Times New Roman" w:hAnsi="Times New Roman" w:cs="Times New Roman"/>
          <w:b/>
          <w:sz w:val="24"/>
          <w:szCs w:val="24"/>
          <w:lang w:eastAsia="ca-ES"/>
        </w:rPr>
      </w:pPr>
      <w:r>
        <w:rPr>
          <w:rFonts w:ascii="Times New Roman" w:hAnsi="Times New Roman" w:cs="Times New Roman"/>
          <w:b/>
          <w:sz w:val="24"/>
          <w:szCs w:val="24"/>
          <w:lang w:eastAsia="ca-ES"/>
        </w:rPr>
        <w:t>Del 7 de març al 20 d’abril un cicle repassa la filmografia d’aquest singular tàndem creatiu</w:t>
      </w:r>
      <w:r w:rsidR="00B67907">
        <w:rPr>
          <w:rFonts w:ascii="Times New Roman" w:hAnsi="Times New Roman" w:cs="Times New Roman"/>
          <w:b/>
          <w:sz w:val="24"/>
          <w:szCs w:val="24"/>
          <w:lang w:eastAsia="ca-ES"/>
        </w:rPr>
        <w:t>, responsable de films tan singulars com ‘Les sabatilles vermelles’, ‘Narcís negre’ o ‘Els contes de Hoffmann’</w:t>
      </w:r>
    </w:p>
    <w:p w:rsidR="00B67907" w:rsidRDefault="00B67907" w:rsidP="00BB5FB4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Llorenç Esteve, autor d’una reconeguda monografia dedicada a Powell i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ca-ES"/>
        </w:rPr>
        <w:t>Pressburger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ca-ES"/>
        </w:rPr>
        <w:t>Cátedra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ca-ES"/>
        </w:rPr>
        <w:t xml:space="preserve">, 2002) presentarà el cicle dimecres 8 de març a les 18.00 h a la Sala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ca-ES"/>
        </w:rPr>
        <w:t>Laya</w:t>
      </w:r>
      <w:proofErr w:type="spellEnd"/>
    </w:p>
    <w:p w:rsidR="00DD2149" w:rsidRDefault="00861368" w:rsidP="00BB5FB4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  <w:lang w:eastAsia="ca-ES"/>
        </w:rPr>
        <w:drawing>
          <wp:anchor distT="0" distB="0" distL="114300" distR="114300" simplePos="0" relativeHeight="251658240" behindDoc="0" locked="0" layoutInCell="1" allowOverlap="1" wp14:anchorId="417F6D1E" wp14:editId="5089DC28">
            <wp:simplePos x="0" y="0"/>
            <wp:positionH relativeFrom="column">
              <wp:posOffset>1905</wp:posOffset>
            </wp:positionH>
            <wp:positionV relativeFrom="paragraph">
              <wp:posOffset>288290</wp:posOffset>
            </wp:positionV>
            <wp:extent cx="2134870" cy="3014980"/>
            <wp:effectExtent l="0" t="0" r="0" b="0"/>
            <wp:wrapSquare wrapText="bothSides"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tge Powell-Pressburge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4870" cy="3014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22857" w:rsidRDefault="00A22857" w:rsidP="00A22857">
      <w:pPr>
        <w:rPr>
          <w:rFonts w:ascii="Times New Roman" w:hAnsi="Times New Roman" w:cs="Times New Roman"/>
          <w:iCs/>
          <w:sz w:val="24"/>
          <w:szCs w:val="24"/>
        </w:rPr>
      </w:pPr>
      <w:r w:rsidRPr="00A22857">
        <w:rPr>
          <w:rFonts w:ascii="Times New Roman" w:hAnsi="Times New Roman" w:cs="Times New Roman"/>
          <w:iCs/>
          <w:sz w:val="24"/>
          <w:szCs w:val="24"/>
        </w:rPr>
        <w:t xml:space="preserve">Michael Powell i </w:t>
      </w:r>
      <w:proofErr w:type="spellStart"/>
      <w:r w:rsidRPr="00A22857">
        <w:rPr>
          <w:rFonts w:ascii="Times New Roman" w:hAnsi="Times New Roman" w:cs="Times New Roman"/>
          <w:iCs/>
          <w:sz w:val="24"/>
          <w:szCs w:val="24"/>
        </w:rPr>
        <w:t>Emeric</w:t>
      </w:r>
      <w:proofErr w:type="spellEnd"/>
      <w:r w:rsidRPr="00A2285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22857">
        <w:rPr>
          <w:rFonts w:ascii="Times New Roman" w:hAnsi="Times New Roman" w:cs="Times New Roman"/>
          <w:iCs/>
          <w:sz w:val="24"/>
          <w:szCs w:val="24"/>
        </w:rPr>
        <w:t>Pressburger</w:t>
      </w:r>
      <w:proofErr w:type="spellEnd"/>
      <w:r w:rsidRPr="00A22857">
        <w:rPr>
          <w:rFonts w:ascii="Times New Roman" w:hAnsi="Times New Roman" w:cs="Times New Roman"/>
          <w:iCs/>
          <w:sz w:val="24"/>
          <w:szCs w:val="24"/>
        </w:rPr>
        <w:t xml:space="preserve"> es coneixen el 1938</w:t>
      </w:r>
      <w:r w:rsidR="007A044A">
        <w:rPr>
          <w:rFonts w:ascii="Times New Roman" w:hAnsi="Times New Roman" w:cs="Times New Roman"/>
          <w:iCs/>
          <w:sz w:val="24"/>
          <w:szCs w:val="24"/>
        </w:rPr>
        <w:t xml:space="preserve">, en el film </w:t>
      </w:r>
      <w:r w:rsidR="007A044A">
        <w:rPr>
          <w:rFonts w:ascii="Times New Roman" w:hAnsi="Times New Roman" w:cs="Times New Roman"/>
          <w:i/>
          <w:iCs/>
          <w:sz w:val="24"/>
          <w:szCs w:val="24"/>
        </w:rPr>
        <w:t xml:space="preserve">L’espia </w:t>
      </w:r>
      <w:r w:rsidR="00861368">
        <w:rPr>
          <w:rFonts w:ascii="Times New Roman" w:hAnsi="Times New Roman" w:cs="Times New Roman"/>
          <w:i/>
          <w:iCs/>
          <w:sz w:val="24"/>
          <w:szCs w:val="24"/>
        </w:rPr>
        <w:t xml:space="preserve">de </w:t>
      </w:r>
      <w:r w:rsidR="007A044A" w:rsidRPr="007A044A">
        <w:rPr>
          <w:rFonts w:ascii="Times New Roman" w:hAnsi="Times New Roman" w:cs="Times New Roman"/>
          <w:i/>
          <w:iCs/>
          <w:sz w:val="24"/>
          <w:szCs w:val="24"/>
        </w:rPr>
        <w:t>negre</w:t>
      </w:r>
      <w:r w:rsidR="007A044A">
        <w:rPr>
          <w:rFonts w:ascii="Times New Roman" w:hAnsi="Times New Roman" w:cs="Times New Roman"/>
          <w:iCs/>
          <w:sz w:val="24"/>
          <w:szCs w:val="24"/>
        </w:rPr>
        <w:t>, dirigit</w:t>
      </w:r>
      <w:r w:rsidR="007A044A" w:rsidRPr="007A044A">
        <w:rPr>
          <w:rFonts w:ascii="Times New Roman" w:hAnsi="Times New Roman" w:cs="Times New Roman"/>
          <w:iCs/>
          <w:sz w:val="24"/>
          <w:szCs w:val="24"/>
        </w:rPr>
        <w:t xml:space="preserve"> p</w:t>
      </w:r>
      <w:r w:rsidR="007A044A">
        <w:rPr>
          <w:rFonts w:ascii="Times New Roman" w:hAnsi="Times New Roman" w:cs="Times New Roman"/>
          <w:iCs/>
          <w:sz w:val="24"/>
          <w:szCs w:val="24"/>
        </w:rPr>
        <w:t>e</w:t>
      </w:r>
      <w:r w:rsidR="007A044A" w:rsidRPr="007A044A">
        <w:rPr>
          <w:rFonts w:ascii="Times New Roman" w:hAnsi="Times New Roman" w:cs="Times New Roman"/>
          <w:iCs/>
          <w:sz w:val="24"/>
          <w:szCs w:val="24"/>
        </w:rPr>
        <w:t xml:space="preserve">r Powell </w:t>
      </w:r>
      <w:r w:rsidR="007A044A">
        <w:rPr>
          <w:rFonts w:ascii="Times New Roman" w:hAnsi="Times New Roman" w:cs="Times New Roman"/>
          <w:iCs/>
          <w:sz w:val="24"/>
          <w:szCs w:val="24"/>
        </w:rPr>
        <w:t>amb guió</w:t>
      </w:r>
      <w:r w:rsidR="007A044A" w:rsidRPr="007A044A"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 w:rsidR="007A044A" w:rsidRPr="007A044A">
        <w:rPr>
          <w:rFonts w:ascii="Times New Roman" w:hAnsi="Times New Roman" w:cs="Times New Roman"/>
          <w:iCs/>
          <w:sz w:val="24"/>
          <w:szCs w:val="24"/>
        </w:rPr>
        <w:t>Pressburger</w:t>
      </w:r>
      <w:proofErr w:type="spellEnd"/>
      <w:r w:rsidR="007A044A" w:rsidRPr="007A044A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A22857">
        <w:rPr>
          <w:rFonts w:ascii="Times New Roman" w:hAnsi="Times New Roman" w:cs="Times New Roman"/>
          <w:iCs/>
          <w:sz w:val="24"/>
          <w:szCs w:val="24"/>
        </w:rPr>
        <w:t>L’afinitat entre les dues personalitats</w:t>
      </w:r>
      <w:r w:rsidR="007A044A">
        <w:rPr>
          <w:rFonts w:ascii="Times New Roman" w:hAnsi="Times New Roman" w:cs="Times New Roman"/>
          <w:iCs/>
          <w:sz w:val="24"/>
          <w:szCs w:val="24"/>
        </w:rPr>
        <w:t xml:space="preserve"> que</w:t>
      </w:r>
      <w:r w:rsidRPr="00A2285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A044A">
        <w:rPr>
          <w:rFonts w:ascii="Times New Roman" w:hAnsi="Times New Roman" w:cs="Times New Roman"/>
          <w:iCs/>
          <w:sz w:val="24"/>
          <w:szCs w:val="24"/>
        </w:rPr>
        <w:t xml:space="preserve">acabaria </w:t>
      </w:r>
      <w:r w:rsidRPr="00A22857">
        <w:rPr>
          <w:rFonts w:ascii="Times New Roman" w:hAnsi="Times New Roman" w:cs="Times New Roman"/>
          <w:iCs/>
          <w:sz w:val="24"/>
          <w:szCs w:val="24"/>
        </w:rPr>
        <w:t xml:space="preserve">esdevenint el tàndem més singular i creatiu de la història del cinema britànic és instantània, i </w:t>
      </w:r>
      <w:r w:rsidR="00861368">
        <w:rPr>
          <w:rFonts w:ascii="Times New Roman" w:hAnsi="Times New Roman" w:cs="Times New Roman"/>
          <w:iCs/>
          <w:sz w:val="24"/>
          <w:szCs w:val="24"/>
        </w:rPr>
        <w:t>després de tres col·laboracio</w:t>
      </w:r>
      <w:r w:rsidR="007A044A">
        <w:rPr>
          <w:rFonts w:ascii="Times New Roman" w:hAnsi="Times New Roman" w:cs="Times New Roman"/>
          <w:iCs/>
          <w:sz w:val="24"/>
          <w:szCs w:val="24"/>
        </w:rPr>
        <w:t xml:space="preserve">ns </w:t>
      </w:r>
      <w:r w:rsidRPr="00A22857">
        <w:rPr>
          <w:rFonts w:ascii="Times New Roman" w:hAnsi="Times New Roman" w:cs="Times New Roman"/>
          <w:iCs/>
          <w:sz w:val="24"/>
          <w:szCs w:val="24"/>
        </w:rPr>
        <w:t>fund</w:t>
      </w:r>
      <w:r w:rsidR="007A044A">
        <w:rPr>
          <w:rFonts w:ascii="Times New Roman" w:hAnsi="Times New Roman" w:cs="Times New Roman"/>
          <w:iCs/>
          <w:sz w:val="24"/>
          <w:szCs w:val="24"/>
        </w:rPr>
        <w:t>en</w:t>
      </w:r>
      <w:r w:rsidRPr="00A22857">
        <w:rPr>
          <w:rFonts w:ascii="Times New Roman" w:hAnsi="Times New Roman" w:cs="Times New Roman"/>
          <w:iCs/>
          <w:sz w:val="24"/>
          <w:szCs w:val="24"/>
        </w:rPr>
        <w:t xml:space="preserve"> la companyia </w:t>
      </w:r>
      <w:proofErr w:type="spellStart"/>
      <w:r w:rsidRPr="00A22857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Pr="00A2285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22857">
        <w:rPr>
          <w:rFonts w:ascii="Times New Roman" w:hAnsi="Times New Roman" w:cs="Times New Roman"/>
          <w:iCs/>
          <w:sz w:val="24"/>
          <w:szCs w:val="24"/>
        </w:rPr>
        <w:t>Archers</w:t>
      </w:r>
      <w:proofErr w:type="spellEnd"/>
      <w:r w:rsidRPr="00A22857">
        <w:rPr>
          <w:rFonts w:ascii="Times New Roman" w:hAnsi="Times New Roman" w:cs="Times New Roman"/>
          <w:iCs/>
          <w:sz w:val="24"/>
          <w:szCs w:val="24"/>
        </w:rPr>
        <w:t>, on comparteixen el crèdit de guionista, produ</w:t>
      </w:r>
      <w:r w:rsidR="007A044A">
        <w:rPr>
          <w:rFonts w:ascii="Times New Roman" w:hAnsi="Times New Roman" w:cs="Times New Roman"/>
          <w:iCs/>
          <w:sz w:val="24"/>
          <w:szCs w:val="24"/>
        </w:rPr>
        <w:t>ctor i director dels seus films, t</w:t>
      </w:r>
      <w:r w:rsidRPr="00A22857">
        <w:rPr>
          <w:rFonts w:ascii="Times New Roman" w:hAnsi="Times New Roman" w:cs="Times New Roman"/>
          <w:iCs/>
          <w:sz w:val="24"/>
          <w:szCs w:val="24"/>
        </w:rPr>
        <w:t xml:space="preserve">ot i que sembla que el concepte visual i la direcció anaven a càrrec de Powell mentre que </w:t>
      </w:r>
      <w:proofErr w:type="spellStart"/>
      <w:r w:rsidRPr="00A22857">
        <w:rPr>
          <w:rFonts w:ascii="Times New Roman" w:hAnsi="Times New Roman" w:cs="Times New Roman"/>
          <w:iCs/>
          <w:sz w:val="24"/>
          <w:szCs w:val="24"/>
        </w:rPr>
        <w:t>Pressburger</w:t>
      </w:r>
      <w:proofErr w:type="spellEnd"/>
      <w:r w:rsidRPr="00A22857">
        <w:rPr>
          <w:rFonts w:ascii="Times New Roman" w:hAnsi="Times New Roman" w:cs="Times New Roman"/>
          <w:iCs/>
          <w:sz w:val="24"/>
          <w:szCs w:val="24"/>
        </w:rPr>
        <w:t xml:space="preserve"> s’ocupava d’escriure les històries, de la producció i de col·laborar en el muntatge i en l’ús de la música.</w:t>
      </w:r>
      <w:r w:rsidR="0086136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45F96" w:rsidRPr="00845F96">
        <w:rPr>
          <w:rFonts w:ascii="Times New Roman" w:hAnsi="Times New Roman" w:cs="Times New Roman"/>
          <w:iCs/>
          <w:sz w:val="24"/>
          <w:szCs w:val="24"/>
        </w:rPr>
        <w:t>Una aliança artística prolífica i irrepetible.</w:t>
      </w:r>
      <w:bookmarkStart w:id="0" w:name="_GoBack"/>
      <w:bookmarkEnd w:id="0"/>
    </w:p>
    <w:p w:rsidR="007A044A" w:rsidRDefault="007A044A" w:rsidP="007A044A">
      <w:pPr>
        <w:rPr>
          <w:rFonts w:ascii="Times New Roman" w:hAnsi="Times New Roman" w:cs="Times New Roman"/>
          <w:iCs/>
          <w:sz w:val="24"/>
          <w:szCs w:val="24"/>
        </w:rPr>
      </w:pPr>
      <w:r w:rsidRPr="00A22857">
        <w:rPr>
          <w:rFonts w:ascii="Times New Roman" w:hAnsi="Times New Roman" w:cs="Times New Roman"/>
          <w:iCs/>
          <w:sz w:val="24"/>
          <w:szCs w:val="24"/>
        </w:rPr>
        <w:t xml:space="preserve">En un període procliu al cinema realista i en blanc i negre, esdevenen uns autèntics iconoclastes del setè art amb un cinema lúdic i fantàstic, carregat d’idees, i amb un concepte visual tant poderós com </w:t>
      </w:r>
      <w:proofErr w:type="spellStart"/>
      <w:r w:rsidRPr="00A22857">
        <w:rPr>
          <w:rFonts w:ascii="Times New Roman" w:hAnsi="Times New Roman" w:cs="Times New Roman"/>
          <w:iCs/>
          <w:sz w:val="24"/>
          <w:szCs w:val="24"/>
        </w:rPr>
        <w:t>antinaturalista</w:t>
      </w:r>
      <w:proofErr w:type="spellEnd"/>
      <w:r w:rsidRPr="00A22857">
        <w:rPr>
          <w:rFonts w:ascii="Times New Roman" w:hAnsi="Times New Roman" w:cs="Times New Roman"/>
          <w:iCs/>
          <w:sz w:val="24"/>
          <w:szCs w:val="24"/>
        </w:rPr>
        <w:t xml:space="preserve"> que els permet experimentar amb l’ús del color i donar curs al seu esperit profundament romàntic, surrealista en el fons i exuberant en la forma. </w:t>
      </w:r>
      <w:r w:rsidR="00861368">
        <w:rPr>
          <w:rFonts w:ascii="Times New Roman" w:hAnsi="Times New Roman" w:cs="Times New Roman"/>
          <w:iCs/>
          <w:sz w:val="24"/>
          <w:szCs w:val="24"/>
        </w:rPr>
        <w:t xml:space="preserve">Un cinema que aposta decididament per l’estètica, sense oblidar la ironia i l’humor. Són exemples emblemàtics d’aquest estil films com </w:t>
      </w:r>
      <w:r w:rsidR="00861368" w:rsidRPr="00861368">
        <w:rPr>
          <w:rFonts w:ascii="Times New Roman" w:hAnsi="Times New Roman" w:cs="Times New Roman"/>
          <w:i/>
          <w:iCs/>
          <w:sz w:val="24"/>
          <w:szCs w:val="24"/>
        </w:rPr>
        <w:t xml:space="preserve">La vida i la mort del coronel </w:t>
      </w:r>
      <w:proofErr w:type="spellStart"/>
      <w:r w:rsidR="00861368" w:rsidRPr="00861368">
        <w:rPr>
          <w:rFonts w:ascii="Times New Roman" w:hAnsi="Times New Roman" w:cs="Times New Roman"/>
          <w:i/>
          <w:iCs/>
          <w:sz w:val="24"/>
          <w:szCs w:val="24"/>
        </w:rPr>
        <w:t>Blimp</w:t>
      </w:r>
      <w:proofErr w:type="spellEnd"/>
      <w:r w:rsidR="00861368" w:rsidRPr="00861368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861368" w:rsidRPr="00861368">
        <w:rPr>
          <w:rFonts w:ascii="Times New Roman" w:hAnsi="Times New Roman" w:cs="Times New Roman"/>
          <w:i/>
          <w:iCs/>
          <w:sz w:val="24"/>
          <w:szCs w:val="24"/>
        </w:rPr>
        <w:t>Narcís negre</w:t>
      </w:r>
      <w:r w:rsidR="00861368" w:rsidRPr="00861368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861368" w:rsidRPr="00861368">
        <w:rPr>
          <w:rFonts w:ascii="Times New Roman" w:hAnsi="Times New Roman" w:cs="Times New Roman"/>
          <w:i/>
          <w:iCs/>
          <w:sz w:val="24"/>
          <w:szCs w:val="24"/>
        </w:rPr>
        <w:t>Les sabatilles vermelles</w:t>
      </w:r>
      <w:r w:rsidR="00861368">
        <w:rPr>
          <w:rFonts w:ascii="Times New Roman" w:hAnsi="Times New Roman" w:cs="Times New Roman"/>
          <w:iCs/>
          <w:sz w:val="24"/>
          <w:szCs w:val="24"/>
        </w:rPr>
        <w:t xml:space="preserve"> o </w:t>
      </w:r>
      <w:r w:rsidR="00861368" w:rsidRPr="00861368">
        <w:rPr>
          <w:rFonts w:ascii="Times New Roman" w:hAnsi="Times New Roman" w:cs="Times New Roman"/>
          <w:i/>
          <w:iCs/>
          <w:sz w:val="24"/>
          <w:szCs w:val="24"/>
        </w:rPr>
        <w:t>Els contes de Hoffmann</w:t>
      </w:r>
      <w:r w:rsidR="00861368">
        <w:rPr>
          <w:rFonts w:ascii="Times New Roman" w:hAnsi="Times New Roman" w:cs="Times New Roman"/>
          <w:iCs/>
          <w:sz w:val="24"/>
          <w:szCs w:val="24"/>
        </w:rPr>
        <w:t>, tots ells presents en el cicle.</w:t>
      </w:r>
      <w:r w:rsidRPr="00A22857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9701CA" w:rsidRDefault="009701CA" w:rsidP="007A044A">
      <w:pPr>
        <w:rPr>
          <w:rFonts w:ascii="Times New Roman" w:hAnsi="Times New Roman" w:cs="Times New Roman"/>
          <w:iCs/>
          <w:sz w:val="24"/>
          <w:szCs w:val="24"/>
        </w:rPr>
      </w:pPr>
    </w:p>
    <w:p w:rsidR="009701CA" w:rsidRPr="00A22857" w:rsidRDefault="009701CA" w:rsidP="007A044A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  <w:lang w:eastAsia="ca-ES"/>
        </w:rPr>
        <w:drawing>
          <wp:inline distT="0" distB="0" distL="0" distR="0">
            <wp:extent cx="5400040" cy="1875790"/>
            <wp:effectExtent l="0" t="0" r="0" b="0"/>
            <wp:docPr id="2" name="Imat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he Tales of Hoffmann (3)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87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01CA" w:rsidRDefault="009701CA" w:rsidP="00861368">
      <w:pPr>
        <w:rPr>
          <w:rFonts w:ascii="Times New Roman" w:hAnsi="Times New Roman" w:cs="Times New Roman"/>
          <w:iCs/>
          <w:sz w:val="24"/>
          <w:szCs w:val="24"/>
        </w:rPr>
      </w:pPr>
    </w:p>
    <w:p w:rsidR="009701CA" w:rsidRDefault="00861368" w:rsidP="00861368">
      <w:pPr>
        <w:rPr>
          <w:rFonts w:ascii="Times New Roman" w:hAnsi="Times New Roman" w:cs="Times New Roman"/>
          <w:iCs/>
          <w:sz w:val="24"/>
          <w:szCs w:val="24"/>
        </w:rPr>
      </w:pPr>
      <w:r w:rsidRPr="00A22857">
        <w:rPr>
          <w:rFonts w:ascii="Times New Roman" w:hAnsi="Times New Roman" w:cs="Times New Roman"/>
          <w:iCs/>
          <w:sz w:val="24"/>
          <w:szCs w:val="24"/>
        </w:rPr>
        <w:t>L</w:t>
      </w:r>
      <w:r>
        <w:rPr>
          <w:rFonts w:ascii="Times New Roman" w:hAnsi="Times New Roman" w:cs="Times New Roman"/>
          <w:iCs/>
          <w:sz w:val="24"/>
          <w:szCs w:val="24"/>
        </w:rPr>
        <w:t xml:space="preserve">’obra de Powell i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Pressburger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no va ser </w:t>
      </w:r>
      <w:r w:rsidRPr="00A22857">
        <w:rPr>
          <w:rFonts w:ascii="Times New Roman" w:hAnsi="Times New Roman" w:cs="Times New Roman"/>
          <w:iCs/>
          <w:sz w:val="24"/>
          <w:szCs w:val="24"/>
        </w:rPr>
        <w:t xml:space="preserve">prou valorada a la seva època, </w:t>
      </w:r>
      <w:r>
        <w:rPr>
          <w:rFonts w:ascii="Times New Roman" w:hAnsi="Times New Roman" w:cs="Times New Roman"/>
          <w:iCs/>
          <w:sz w:val="24"/>
          <w:szCs w:val="24"/>
        </w:rPr>
        <w:t xml:space="preserve">però </w:t>
      </w:r>
      <w:r w:rsidRPr="00A22857">
        <w:rPr>
          <w:rFonts w:ascii="Times New Roman" w:hAnsi="Times New Roman" w:cs="Times New Roman"/>
          <w:iCs/>
          <w:sz w:val="24"/>
          <w:szCs w:val="24"/>
        </w:rPr>
        <w:t xml:space="preserve">ha estat reivindicada </w:t>
      </w:r>
      <w:r>
        <w:rPr>
          <w:rFonts w:ascii="Times New Roman" w:hAnsi="Times New Roman" w:cs="Times New Roman"/>
          <w:iCs/>
          <w:sz w:val="24"/>
          <w:szCs w:val="24"/>
        </w:rPr>
        <w:t xml:space="preserve">amb posterioritat </w:t>
      </w:r>
      <w:r w:rsidRPr="00A22857">
        <w:rPr>
          <w:rFonts w:ascii="Times New Roman" w:hAnsi="Times New Roman" w:cs="Times New Roman"/>
          <w:iCs/>
          <w:sz w:val="24"/>
          <w:szCs w:val="24"/>
        </w:rPr>
        <w:t>per cineastes</w:t>
      </w:r>
      <w:r>
        <w:rPr>
          <w:rFonts w:ascii="Times New Roman" w:hAnsi="Times New Roman" w:cs="Times New Roman"/>
          <w:iCs/>
          <w:sz w:val="24"/>
          <w:szCs w:val="24"/>
        </w:rPr>
        <w:t xml:space="preserve"> que se n’han confessat admiradors</w:t>
      </w:r>
      <w:r w:rsidRPr="00A22857">
        <w:rPr>
          <w:rFonts w:ascii="Times New Roman" w:hAnsi="Times New Roman" w:cs="Times New Roman"/>
          <w:iCs/>
          <w:sz w:val="24"/>
          <w:szCs w:val="24"/>
        </w:rPr>
        <w:t xml:space="preserve"> com </w:t>
      </w:r>
      <w:r w:rsidRPr="009516E7">
        <w:rPr>
          <w:rFonts w:ascii="Times New Roman" w:hAnsi="Times New Roman" w:cs="Times New Roman"/>
          <w:iCs/>
          <w:sz w:val="24"/>
          <w:szCs w:val="24"/>
        </w:rPr>
        <w:t xml:space="preserve">George A Romero, Bertrand Tavernier, Jean-Pierre Melville, </w:t>
      </w:r>
      <w:proofErr w:type="spellStart"/>
      <w:r w:rsidRPr="009516E7">
        <w:rPr>
          <w:rFonts w:ascii="Times New Roman" w:hAnsi="Times New Roman" w:cs="Times New Roman"/>
          <w:iCs/>
          <w:sz w:val="24"/>
          <w:szCs w:val="24"/>
        </w:rPr>
        <w:t>Terry</w:t>
      </w:r>
      <w:proofErr w:type="spellEnd"/>
      <w:r w:rsidRPr="009516E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516E7">
        <w:rPr>
          <w:rFonts w:ascii="Times New Roman" w:hAnsi="Times New Roman" w:cs="Times New Roman"/>
          <w:iCs/>
          <w:sz w:val="24"/>
          <w:szCs w:val="24"/>
        </w:rPr>
        <w:t>Gilliam</w:t>
      </w:r>
      <w:proofErr w:type="spellEnd"/>
      <w:r w:rsidR="009701CA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9516E7">
        <w:rPr>
          <w:rFonts w:ascii="Times New Roman" w:hAnsi="Times New Roman" w:cs="Times New Roman"/>
          <w:iCs/>
          <w:sz w:val="24"/>
          <w:szCs w:val="24"/>
        </w:rPr>
        <w:t>Aki</w:t>
      </w:r>
      <w:proofErr w:type="spellEnd"/>
      <w:r w:rsidRPr="009516E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516E7">
        <w:rPr>
          <w:rFonts w:ascii="Times New Roman" w:hAnsi="Times New Roman" w:cs="Times New Roman"/>
          <w:iCs/>
          <w:sz w:val="24"/>
          <w:szCs w:val="24"/>
        </w:rPr>
        <w:t>Kaurismaki</w:t>
      </w:r>
      <w:proofErr w:type="spellEnd"/>
      <w:r w:rsidRPr="00A22857">
        <w:rPr>
          <w:rFonts w:ascii="Times New Roman" w:hAnsi="Times New Roman" w:cs="Times New Roman"/>
          <w:iCs/>
          <w:sz w:val="24"/>
          <w:szCs w:val="24"/>
        </w:rPr>
        <w:t xml:space="preserve"> o </w:t>
      </w:r>
      <w:r w:rsidR="009701CA">
        <w:rPr>
          <w:rFonts w:ascii="Times New Roman" w:hAnsi="Times New Roman" w:cs="Times New Roman"/>
          <w:iCs/>
          <w:sz w:val="24"/>
          <w:szCs w:val="24"/>
        </w:rPr>
        <w:t xml:space="preserve">Martin </w:t>
      </w:r>
      <w:r w:rsidRPr="00A22857">
        <w:rPr>
          <w:rFonts w:ascii="Times New Roman" w:hAnsi="Times New Roman" w:cs="Times New Roman"/>
          <w:iCs/>
          <w:sz w:val="24"/>
          <w:szCs w:val="24"/>
        </w:rPr>
        <w:t>Scorsese</w:t>
      </w:r>
      <w:r w:rsidR="009701CA">
        <w:rPr>
          <w:rFonts w:ascii="Times New Roman" w:hAnsi="Times New Roman" w:cs="Times New Roman"/>
          <w:iCs/>
          <w:sz w:val="24"/>
          <w:szCs w:val="24"/>
        </w:rPr>
        <w:t xml:space="preserve">. Aquest darrer </w:t>
      </w:r>
      <w:r w:rsidR="009701CA" w:rsidRPr="009516E7">
        <w:rPr>
          <w:rFonts w:ascii="Times New Roman" w:hAnsi="Times New Roman" w:cs="Times New Roman"/>
          <w:iCs/>
          <w:sz w:val="24"/>
          <w:szCs w:val="24"/>
        </w:rPr>
        <w:t xml:space="preserve">ha </w:t>
      </w:r>
      <w:r w:rsidR="009701CA">
        <w:rPr>
          <w:rFonts w:ascii="Times New Roman" w:hAnsi="Times New Roman" w:cs="Times New Roman"/>
          <w:iCs/>
          <w:sz w:val="24"/>
          <w:szCs w:val="24"/>
        </w:rPr>
        <w:t>col·laborat</w:t>
      </w:r>
      <w:r w:rsidR="009701CA" w:rsidRPr="009516E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701CA" w:rsidRPr="009516E7">
        <w:rPr>
          <w:rFonts w:ascii="Times New Roman" w:hAnsi="Times New Roman" w:cs="Times New Roman"/>
          <w:iCs/>
          <w:sz w:val="24"/>
          <w:szCs w:val="24"/>
        </w:rPr>
        <w:t>activament</w:t>
      </w:r>
      <w:r w:rsidR="009701CA" w:rsidRPr="009516E7">
        <w:rPr>
          <w:rFonts w:ascii="Times New Roman" w:hAnsi="Times New Roman" w:cs="Times New Roman"/>
          <w:iCs/>
          <w:sz w:val="24"/>
          <w:szCs w:val="24"/>
        </w:rPr>
        <w:t xml:space="preserve"> en la </w:t>
      </w:r>
      <w:r w:rsidR="009701CA">
        <w:rPr>
          <w:rFonts w:ascii="Times New Roman" w:hAnsi="Times New Roman" w:cs="Times New Roman"/>
          <w:iCs/>
          <w:sz w:val="24"/>
          <w:szCs w:val="24"/>
        </w:rPr>
        <w:t>restauració</w:t>
      </w:r>
      <w:r w:rsidR="009701CA" w:rsidRPr="009516E7">
        <w:rPr>
          <w:rFonts w:ascii="Times New Roman" w:hAnsi="Times New Roman" w:cs="Times New Roman"/>
          <w:iCs/>
          <w:sz w:val="24"/>
          <w:szCs w:val="24"/>
        </w:rPr>
        <w:t xml:space="preserve"> de</w:t>
      </w:r>
      <w:r w:rsidR="009701CA">
        <w:rPr>
          <w:rFonts w:ascii="Times New Roman" w:hAnsi="Times New Roman" w:cs="Times New Roman"/>
          <w:iCs/>
          <w:sz w:val="24"/>
          <w:szCs w:val="24"/>
        </w:rPr>
        <w:t xml:space="preserve"> les seves pel·lícules i els va dedicar un sincer homenatge en posar els noms de Michael Powell i</w:t>
      </w:r>
      <w:r w:rsidR="009701CA" w:rsidRPr="009516E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9701CA" w:rsidRPr="009516E7">
        <w:rPr>
          <w:rFonts w:ascii="Times New Roman" w:hAnsi="Times New Roman" w:cs="Times New Roman"/>
          <w:iCs/>
          <w:sz w:val="24"/>
          <w:szCs w:val="24"/>
        </w:rPr>
        <w:t>Emeric</w:t>
      </w:r>
      <w:proofErr w:type="spellEnd"/>
      <w:r w:rsidR="009701CA" w:rsidRPr="009516E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9701CA" w:rsidRPr="009516E7">
        <w:rPr>
          <w:rFonts w:ascii="Times New Roman" w:hAnsi="Times New Roman" w:cs="Times New Roman"/>
          <w:iCs/>
          <w:sz w:val="24"/>
          <w:szCs w:val="24"/>
        </w:rPr>
        <w:t>Pressburger</w:t>
      </w:r>
      <w:proofErr w:type="spellEnd"/>
      <w:r w:rsidR="009701CA" w:rsidRPr="009516E7">
        <w:rPr>
          <w:rFonts w:ascii="Times New Roman" w:hAnsi="Times New Roman" w:cs="Times New Roman"/>
          <w:iCs/>
          <w:sz w:val="24"/>
          <w:szCs w:val="24"/>
        </w:rPr>
        <w:t xml:space="preserve"> a dos de</w:t>
      </w:r>
      <w:r w:rsidR="009701CA">
        <w:rPr>
          <w:rFonts w:ascii="Times New Roman" w:hAnsi="Times New Roman" w:cs="Times New Roman"/>
          <w:iCs/>
          <w:sz w:val="24"/>
          <w:szCs w:val="24"/>
        </w:rPr>
        <w:t xml:space="preserve">ls </w:t>
      </w:r>
      <w:r w:rsidR="009701CA" w:rsidRPr="009516E7">
        <w:rPr>
          <w:rFonts w:ascii="Times New Roman" w:hAnsi="Times New Roman" w:cs="Times New Roman"/>
          <w:iCs/>
          <w:sz w:val="24"/>
          <w:szCs w:val="24"/>
        </w:rPr>
        <w:t>persona</w:t>
      </w:r>
      <w:r w:rsidR="009701CA">
        <w:rPr>
          <w:rFonts w:ascii="Times New Roman" w:hAnsi="Times New Roman" w:cs="Times New Roman"/>
          <w:iCs/>
          <w:sz w:val="24"/>
          <w:szCs w:val="24"/>
        </w:rPr>
        <w:t>tg</w:t>
      </w:r>
      <w:r w:rsidR="009701CA" w:rsidRPr="009516E7">
        <w:rPr>
          <w:rFonts w:ascii="Times New Roman" w:hAnsi="Times New Roman" w:cs="Times New Roman"/>
          <w:iCs/>
          <w:sz w:val="24"/>
          <w:szCs w:val="24"/>
        </w:rPr>
        <w:t xml:space="preserve">es de </w:t>
      </w:r>
      <w:r w:rsidR="009701CA">
        <w:rPr>
          <w:rFonts w:ascii="Times New Roman" w:hAnsi="Times New Roman" w:cs="Times New Roman"/>
          <w:iCs/>
          <w:sz w:val="24"/>
          <w:szCs w:val="24"/>
        </w:rPr>
        <w:t xml:space="preserve">la seva </w:t>
      </w:r>
      <w:r w:rsidR="009701CA" w:rsidRPr="009516E7">
        <w:rPr>
          <w:rFonts w:ascii="Times New Roman" w:hAnsi="Times New Roman" w:cs="Times New Roman"/>
          <w:iCs/>
          <w:sz w:val="24"/>
          <w:szCs w:val="24"/>
        </w:rPr>
        <w:t>pel·lícula</w:t>
      </w:r>
      <w:r w:rsidR="009701CA" w:rsidRPr="009516E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701CA" w:rsidRPr="00B67907">
        <w:rPr>
          <w:rFonts w:ascii="Times New Roman" w:hAnsi="Times New Roman" w:cs="Times New Roman"/>
          <w:i/>
          <w:iCs/>
          <w:sz w:val="24"/>
          <w:szCs w:val="24"/>
        </w:rPr>
        <w:t xml:space="preserve">El tren de </w:t>
      </w:r>
      <w:proofErr w:type="spellStart"/>
      <w:r w:rsidR="009701CA" w:rsidRPr="00B67907">
        <w:rPr>
          <w:rFonts w:ascii="Times New Roman" w:hAnsi="Times New Roman" w:cs="Times New Roman"/>
          <w:i/>
          <w:iCs/>
          <w:sz w:val="24"/>
          <w:szCs w:val="24"/>
        </w:rPr>
        <w:t>Bertha</w:t>
      </w:r>
      <w:proofErr w:type="spellEnd"/>
      <w:r w:rsidR="009701CA" w:rsidRPr="00B6790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701CA">
        <w:rPr>
          <w:rFonts w:ascii="Times New Roman" w:hAnsi="Times New Roman" w:cs="Times New Roman"/>
          <w:iCs/>
          <w:sz w:val="24"/>
          <w:szCs w:val="24"/>
        </w:rPr>
        <w:t>(1972). “</w:t>
      </w:r>
      <w:r w:rsidR="009701CA" w:rsidRPr="00A22857">
        <w:rPr>
          <w:rFonts w:ascii="Times New Roman" w:hAnsi="Times New Roman" w:cs="Times New Roman"/>
          <w:iCs/>
          <w:sz w:val="24"/>
          <w:szCs w:val="24"/>
        </w:rPr>
        <w:t>Per mi la seva obra és una font constant d’energia i un recordatori de què són l’art i la vida”</w:t>
      </w:r>
      <w:r w:rsidR="009701CA">
        <w:rPr>
          <w:rFonts w:ascii="Times New Roman" w:hAnsi="Times New Roman" w:cs="Times New Roman"/>
          <w:iCs/>
          <w:sz w:val="24"/>
          <w:szCs w:val="24"/>
        </w:rPr>
        <w:t>, ha afirmat Scorsese.</w:t>
      </w:r>
    </w:p>
    <w:p w:rsidR="009701CA" w:rsidRDefault="009701CA" w:rsidP="00861368">
      <w:pPr>
        <w:rPr>
          <w:rFonts w:ascii="Times New Roman" w:hAnsi="Times New Roman" w:cs="Times New Roman"/>
          <w:iCs/>
          <w:sz w:val="24"/>
          <w:szCs w:val="24"/>
        </w:rPr>
      </w:pPr>
    </w:p>
    <w:p w:rsidR="009516E7" w:rsidRPr="00523A23" w:rsidRDefault="009701CA" w:rsidP="00A22857">
      <w:pPr>
        <w:rPr>
          <w:rFonts w:ascii="Times New Roman" w:hAnsi="Times New Roman" w:cs="Times New Roman"/>
          <w:b/>
          <w:iCs/>
          <w:sz w:val="28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  <w:lang w:eastAsia="ca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2045</wp:posOffset>
            </wp:positionH>
            <wp:positionV relativeFrom="paragraph">
              <wp:posOffset>938</wp:posOffset>
            </wp:positionV>
            <wp:extent cx="1594676" cy="2608976"/>
            <wp:effectExtent l="0" t="0" r="5715" b="1270"/>
            <wp:wrapSquare wrapText="bothSides"/>
            <wp:docPr id="3" name="Imat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ichael Powell y Emeric Pressburger-Llorenç Estev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676" cy="2608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23A23">
        <w:rPr>
          <w:rFonts w:ascii="Times New Roman" w:hAnsi="Times New Roman" w:cs="Times New Roman"/>
          <w:b/>
          <w:iCs/>
          <w:sz w:val="28"/>
          <w:szCs w:val="24"/>
        </w:rPr>
        <w:t>Presentació de Llorenç Esteve</w:t>
      </w:r>
    </w:p>
    <w:p w:rsidR="00523A23" w:rsidRDefault="00523A23" w:rsidP="00A22857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Dimecres 8 de març a les 18.00 h a la Sala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Laya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, Llorenç Esteve presentarà la projecció d’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Un conte de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Canterbury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(1944) i farà una introducció al cicle. Esteve és l’autor de la monografia dedicada a William Powell i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Emeric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Pressburger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editada per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Cátedra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l’any 2002, que repassa les biografies d’ambdós autors</w:t>
      </w:r>
      <w:r w:rsidRPr="00523A23">
        <w:rPr>
          <w:rFonts w:ascii="Times New Roman" w:hAnsi="Times New Roman" w:cs="Times New Roman"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Cs/>
          <w:sz w:val="24"/>
          <w:szCs w:val="24"/>
        </w:rPr>
        <w:t>les seves referències i influències en el cinema posterior.</w:t>
      </w:r>
    </w:p>
    <w:p w:rsidR="009701CA" w:rsidRPr="00B67907" w:rsidRDefault="00523A23" w:rsidP="00A22857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El cicle també inclou algunes de les pel·lícules signades per William Powell un cop acabada la col·laboració, com ara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Peeping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Tom </w:t>
      </w:r>
      <w:r w:rsidR="00B67907">
        <w:rPr>
          <w:rFonts w:ascii="Times New Roman" w:hAnsi="Times New Roman" w:cs="Times New Roman"/>
          <w:iCs/>
          <w:sz w:val="24"/>
          <w:szCs w:val="24"/>
        </w:rPr>
        <w:t>(1959).</w:t>
      </w:r>
    </w:p>
    <w:p w:rsidR="009701CA" w:rsidRDefault="009701CA" w:rsidP="00A22857">
      <w:pPr>
        <w:rPr>
          <w:rFonts w:ascii="Times New Roman" w:hAnsi="Times New Roman" w:cs="Times New Roman"/>
          <w:iCs/>
          <w:sz w:val="24"/>
          <w:szCs w:val="24"/>
        </w:rPr>
      </w:pPr>
    </w:p>
    <w:p w:rsidR="00A22857" w:rsidRDefault="00A22857" w:rsidP="006A7238">
      <w:pPr>
        <w:rPr>
          <w:rFonts w:ascii="Times New Roman" w:hAnsi="Times New Roman" w:cs="Times New Roman"/>
          <w:sz w:val="24"/>
          <w:szCs w:val="24"/>
          <w:lang w:eastAsia="ca-ES"/>
        </w:rPr>
      </w:pPr>
    </w:p>
    <w:p w:rsidR="00F34E76" w:rsidRDefault="00F34E76" w:rsidP="00781021">
      <w:pPr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 xml:space="preserve">Més informació i programació del cicle </w:t>
      </w:r>
      <w:r w:rsidR="00A22857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William Powell i </w:t>
      </w:r>
      <w:proofErr w:type="spellStart"/>
      <w:r w:rsidR="00A22857">
        <w:rPr>
          <w:rFonts w:ascii="Times New Roman" w:hAnsi="Times New Roman" w:cs="Times New Roman"/>
          <w:i/>
          <w:sz w:val="24"/>
          <w:szCs w:val="24"/>
          <w:lang w:eastAsia="ca-ES"/>
        </w:rPr>
        <w:t>Emeric</w:t>
      </w:r>
      <w:proofErr w:type="spellEnd"/>
      <w:r w:rsidR="00A22857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proofErr w:type="spellStart"/>
      <w:r w:rsidR="00A22857">
        <w:rPr>
          <w:rFonts w:ascii="Times New Roman" w:hAnsi="Times New Roman" w:cs="Times New Roman"/>
          <w:i/>
          <w:sz w:val="24"/>
          <w:szCs w:val="24"/>
          <w:lang w:eastAsia="ca-ES"/>
        </w:rPr>
        <w:t>Pressburguer</w:t>
      </w:r>
      <w:proofErr w:type="spellEnd"/>
      <w:r w:rsidR="00A22857">
        <w:rPr>
          <w:rFonts w:ascii="Times New Roman" w:hAnsi="Times New Roman" w:cs="Times New Roman"/>
          <w:i/>
          <w:sz w:val="24"/>
          <w:szCs w:val="24"/>
          <w:lang w:eastAsia="ca-ES"/>
        </w:rPr>
        <w:t xml:space="preserve"> </w:t>
      </w:r>
      <w:hyperlink r:id="rId8" w:history="1">
        <w:r w:rsidRPr="00F34E76">
          <w:rPr>
            <w:rStyle w:val="Enlla"/>
            <w:rFonts w:ascii="Times New Roman" w:hAnsi="Times New Roman" w:cs="Times New Roman"/>
            <w:sz w:val="24"/>
            <w:szCs w:val="24"/>
            <w:lang w:eastAsia="ca-ES"/>
          </w:rPr>
          <w:t>AQUÍ</w:t>
        </w:r>
      </w:hyperlink>
      <w:r>
        <w:rPr>
          <w:rFonts w:ascii="Times New Roman" w:hAnsi="Times New Roman" w:cs="Times New Roman"/>
          <w:sz w:val="24"/>
          <w:szCs w:val="24"/>
          <w:lang w:eastAsia="ca-ES"/>
        </w:rPr>
        <w:t>.</w:t>
      </w:r>
    </w:p>
    <w:sectPr w:rsidR="00F34E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Caslon Pro">
    <w:altName w:val="Adobe Casl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6C3"/>
    <w:rsid w:val="000016E5"/>
    <w:rsid w:val="00004003"/>
    <w:rsid w:val="000117BB"/>
    <w:rsid w:val="00030152"/>
    <w:rsid w:val="000453A6"/>
    <w:rsid w:val="000540F4"/>
    <w:rsid w:val="000550E8"/>
    <w:rsid w:val="00060E82"/>
    <w:rsid w:val="00070F47"/>
    <w:rsid w:val="00074C5D"/>
    <w:rsid w:val="0007690C"/>
    <w:rsid w:val="000939B0"/>
    <w:rsid w:val="000D3A25"/>
    <w:rsid w:val="000D4193"/>
    <w:rsid w:val="000E1F1E"/>
    <w:rsid w:val="000E4103"/>
    <w:rsid w:val="000F4465"/>
    <w:rsid w:val="001013AB"/>
    <w:rsid w:val="0010728B"/>
    <w:rsid w:val="0011483A"/>
    <w:rsid w:val="00114B6D"/>
    <w:rsid w:val="00116D2B"/>
    <w:rsid w:val="0012205A"/>
    <w:rsid w:val="001267C8"/>
    <w:rsid w:val="00131A26"/>
    <w:rsid w:val="001366C3"/>
    <w:rsid w:val="00151D3B"/>
    <w:rsid w:val="0015437D"/>
    <w:rsid w:val="00155695"/>
    <w:rsid w:val="0016061E"/>
    <w:rsid w:val="001613EE"/>
    <w:rsid w:val="00166CFE"/>
    <w:rsid w:val="00174E3B"/>
    <w:rsid w:val="001758F1"/>
    <w:rsid w:val="00180C0C"/>
    <w:rsid w:val="00181504"/>
    <w:rsid w:val="001A092A"/>
    <w:rsid w:val="001B0DF9"/>
    <w:rsid w:val="001C02C8"/>
    <w:rsid w:val="001E1AAE"/>
    <w:rsid w:val="001F6337"/>
    <w:rsid w:val="001F740D"/>
    <w:rsid w:val="002052E6"/>
    <w:rsid w:val="00220CB0"/>
    <w:rsid w:val="0023620A"/>
    <w:rsid w:val="0023726A"/>
    <w:rsid w:val="00243127"/>
    <w:rsid w:val="00255BC7"/>
    <w:rsid w:val="00262757"/>
    <w:rsid w:val="002655C3"/>
    <w:rsid w:val="00272250"/>
    <w:rsid w:val="00282917"/>
    <w:rsid w:val="002A0BD1"/>
    <w:rsid w:val="002B0A9D"/>
    <w:rsid w:val="002C1E54"/>
    <w:rsid w:val="002E34D9"/>
    <w:rsid w:val="002E5093"/>
    <w:rsid w:val="002E6D48"/>
    <w:rsid w:val="002F2F94"/>
    <w:rsid w:val="0030168E"/>
    <w:rsid w:val="00304096"/>
    <w:rsid w:val="00305710"/>
    <w:rsid w:val="00346E81"/>
    <w:rsid w:val="00347252"/>
    <w:rsid w:val="0036024B"/>
    <w:rsid w:val="0036055D"/>
    <w:rsid w:val="00371DDA"/>
    <w:rsid w:val="00394115"/>
    <w:rsid w:val="00395A4F"/>
    <w:rsid w:val="003B22EB"/>
    <w:rsid w:val="003B34EB"/>
    <w:rsid w:val="003C0927"/>
    <w:rsid w:val="003C586A"/>
    <w:rsid w:val="003D323B"/>
    <w:rsid w:val="003F338E"/>
    <w:rsid w:val="003F7193"/>
    <w:rsid w:val="004432E8"/>
    <w:rsid w:val="00451BFA"/>
    <w:rsid w:val="00466D3B"/>
    <w:rsid w:val="00467632"/>
    <w:rsid w:val="00491EF8"/>
    <w:rsid w:val="004A6DCA"/>
    <w:rsid w:val="004C6DE4"/>
    <w:rsid w:val="004D2C4F"/>
    <w:rsid w:val="004E4F8A"/>
    <w:rsid w:val="004F06EF"/>
    <w:rsid w:val="005065BA"/>
    <w:rsid w:val="00517032"/>
    <w:rsid w:val="005213B4"/>
    <w:rsid w:val="00523A23"/>
    <w:rsid w:val="005320CF"/>
    <w:rsid w:val="00554492"/>
    <w:rsid w:val="005606E6"/>
    <w:rsid w:val="00561191"/>
    <w:rsid w:val="005A01A9"/>
    <w:rsid w:val="005A66E3"/>
    <w:rsid w:val="005A6F77"/>
    <w:rsid w:val="005B399A"/>
    <w:rsid w:val="005B39E2"/>
    <w:rsid w:val="005C1599"/>
    <w:rsid w:val="005E0D75"/>
    <w:rsid w:val="005E2319"/>
    <w:rsid w:val="005E2BCF"/>
    <w:rsid w:val="005F054D"/>
    <w:rsid w:val="005F2250"/>
    <w:rsid w:val="005F39DE"/>
    <w:rsid w:val="005F4A34"/>
    <w:rsid w:val="0060079B"/>
    <w:rsid w:val="00610DAE"/>
    <w:rsid w:val="00615A58"/>
    <w:rsid w:val="00633752"/>
    <w:rsid w:val="0065207D"/>
    <w:rsid w:val="00652AA1"/>
    <w:rsid w:val="00652B67"/>
    <w:rsid w:val="006613A1"/>
    <w:rsid w:val="00663D15"/>
    <w:rsid w:val="00675661"/>
    <w:rsid w:val="00677E23"/>
    <w:rsid w:val="00680FBE"/>
    <w:rsid w:val="00683014"/>
    <w:rsid w:val="00686616"/>
    <w:rsid w:val="00686A66"/>
    <w:rsid w:val="00692A18"/>
    <w:rsid w:val="006A1DEA"/>
    <w:rsid w:val="006A7238"/>
    <w:rsid w:val="006B3714"/>
    <w:rsid w:val="006C3E36"/>
    <w:rsid w:val="006D24EA"/>
    <w:rsid w:val="006D2C5B"/>
    <w:rsid w:val="00706916"/>
    <w:rsid w:val="00710059"/>
    <w:rsid w:val="0072020E"/>
    <w:rsid w:val="007231E2"/>
    <w:rsid w:val="00723455"/>
    <w:rsid w:val="0072476A"/>
    <w:rsid w:val="00726EEC"/>
    <w:rsid w:val="00742E13"/>
    <w:rsid w:val="00747691"/>
    <w:rsid w:val="00757B95"/>
    <w:rsid w:val="007626F3"/>
    <w:rsid w:val="00781021"/>
    <w:rsid w:val="00782956"/>
    <w:rsid w:val="00786CCA"/>
    <w:rsid w:val="007954CF"/>
    <w:rsid w:val="007A044A"/>
    <w:rsid w:val="007A1ECB"/>
    <w:rsid w:val="007A4FF5"/>
    <w:rsid w:val="007B413F"/>
    <w:rsid w:val="007B54E1"/>
    <w:rsid w:val="007C285A"/>
    <w:rsid w:val="007C4269"/>
    <w:rsid w:val="007D14E2"/>
    <w:rsid w:val="007E2F7B"/>
    <w:rsid w:val="00830EB5"/>
    <w:rsid w:val="008373C3"/>
    <w:rsid w:val="008444C8"/>
    <w:rsid w:val="00845F96"/>
    <w:rsid w:val="00861368"/>
    <w:rsid w:val="0086326A"/>
    <w:rsid w:val="0087320F"/>
    <w:rsid w:val="00886490"/>
    <w:rsid w:val="008900C6"/>
    <w:rsid w:val="008A119E"/>
    <w:rsid w:val="008B5644"/>
    <w:rsid w:val="008C06FE"/>
    <w:rsid w:val="008C0809"/>
    <w:rsid w:val="008D00D8"/>
    <w:rsid w:val="008E2D9E"/>
    <w:rsid w:val="008F048A"/>
    <w:rsid w:val="008F52D8"/>
    <w:rsid w:val="009231C2"/>
    <w:rsid w:val="00926436"/>
    <w:rsid w:val="00926C57"/>
    <w:rsid w:val="0093522C"/>
    <w:rsid w:val="00936B51"/>
    <w:rsid w:val="009406AA"/>
    <w:rsid w:val="009458A5"/>
    <w:rsid w:val="009516E7"/>
    <w:rsid w:val="0095448B"/>
    <w:rsid w:val="00954E29"/>
    <w:rsid w:val="009701CA"/>
    <w:rsid w:val="0097030A"/>
    <w:rsid w:val="00992320"/>
    <w:rsid w:val="009A0FC5"/>
    <w:rsid w:val="009A3FB6"/>
    <w:rsid w:val="009B4742"/>
    <w:rsid w:val="009B4BC1"/>
    <w:rsid w:val="009D13AC"/>
    <w:rsid w:val="009D15C5"/>
    <w:rsid w:val="009D2FE5"/>
    <w:rsid w:val="009D7E26"/>
    <w:rsid w:val="009E668F"/>
    <w:rsid w:val="009F44EA"/>
    <w:rsid w:val="009F4577"/>
    <w:rsid w:val="009F6752"/>
    <w:rsid w:val="00A0093D"/>
    <w:rsid w:val="00A03D74"/>
    <w:rsid w:val="00A079BA"/>
    <w:rsid w:val="00A111BB"/>
    <w:rsid w:val="00A1350B"/>
    <w:rsid w:val="00A14D7E"/>
    <w:rsid w:val="00A1702A"/>
    <w:rsid w:val="00A21B4C"/>
    <w:rsid w:val="00A22857"/>
    <w:rsid w:val="00A311A3"/>
    <w:rsid w:val="00A31640"/>
    <w:rsid w:val="00A33F60"/>
    <w:rsid w:val="00A34931"/>
    <w:rsid w:val="00A456B8"/>
    <w:rsid w:val="00A51398"/>
    <w:rsid w:val="00A60567"/>
    <w:rsid w:val="00A60E3C"/>
    <w:rsid w:val="00A644E8"/>
    <w:rsid w:val="00A70A2D"/>
    <w:rsid w:val="00A817DE"/>
    <w:rsid w:val="00AA6E21"/>
    <w:rsid w:val="00AB014A"/>
    <w:rsid w:val="00AB20E0"/>
    <w:rsid w:val="00AB4A19"/>
    <w:rsid w:val="00AB5CC5"/>
    <w:rsid w:val="00AC47EE"/>
    <w:rsid w:val="00AE138F"/>
    <w:rsid w:val="00AE389A"/>
    <w:rsid w:val="00B51C5A"/>
    <w:rsid w:val="00B65F58"/>
    <w:rsid w:val="00B67907"/>
    <w:rsid w:val="00B74E35"/>
    <w:rsid w:val="00B75067"/>
    <w:rsid w:val="00B82649"/>
    <w:rsid w:val="00B87BB0"/>
    <w:rsid w:val="00B90EEE"/>
    <w:rsid w:val="00B9755B"/>
    <w:rsid w:val="00BA068D"/>
    <w:rsid w:val="00BA55E9"/>
    <w:rsid w:val="00BB5FB4"/>
    <w:rsid w:val="00BE66D8"/>
    <w:rsid w:val="00BE7799"/>
    <w:rsid w:val="00BF3DFA"/>
    <w:rsid w:val="00C00DA4"/>
    <w:rsid w:val="00C07936"/>
    <w:rsid w:val="00C10C26"/>
    <w:rsid w:val="00C275E3"/>
    <w:rsid w:val="00C32008"/>
    <w:rsid w:val="00C37BFB"/>
    <w:rsid w:val="00C42CAA"/>
    <w:rsid w:val="00C45B7D"/>
    <w:rsid w:val="00C47BEE"/>
    <w:rsid w:val="00C50CBF"/>
    <w:rsid w:val="00C54CD4"/>
    <w:rsid w:val="00C621C6"/>
    <w:rsid w:val="00C707DE"/>
    <w:rsid w:val="00C750DF"/>
    <w:rsid w:val="00C82D4C"/>
    <w:rsid w:val="00C91A25"/>
    <w:rsid w:val="00C9295C"/>
    <w:rsid w:val="00C94D71"/>
    <w:rsid w:val="00CB156C"/>
    <w:rsid w:val="00CB5EB3"/>
    <w:rsid w:val="00CB7C81"/>
    <w:rsid w:val="00CC7F8E"/>
    <w:rsid w:val="00CD00F5"/>
    <w:rsid w:val="00CE4A16"/>
    <w:rsid w:val="00CE563D"/>
    <w:rsid w:val="00CF180F"/>
    <w:rsid w:val="00D377AF"/>
    <w:rsid w:val="00D56854"/>
    <w:rsid w:val="00D57D14"/>
    <w:rsid w:val="00D61436"/>
    <w:rsid w:val="00D70BAD"/>
    <w:rsid w:val="00D737BC"/>
    <w:rsid w:val="00D73DC1"/>
    <w:rsid w:val="00D8233D"/>
    <w:rsid w:val="00D837BD"/>
    <w:rsid w:val="00D83BB7"/>
    <w:rsid w:val="00DA0773"/>
    <w:rsid w:val="00DA0CF2"/>
    <w:rsid w:val="00DA2C52"/>
    <w:rsid w:val="00DB0136"/>
    <w:rsid w:val="00DB0D71"/>
    <w:rsid w:val="00DB6159"/>
    <w:rsid w:val="00DD2149"/>
    <w:rsid w:val="00DF25A4"/>
    <w:rsid w:val="00DF3D62"/>
    <w:rsid w:val="00DF7372"/>
    <w:rsid w:val="00E01E5B"/>
    <w:rsid w:val="00E079CE"/>
    <w:rsid w:val="00E16793"/>
    <w:rsid w:val="00E169B0"/>
    <w:rsid w:val="00E25139"/>
    <w:rsid w:val="00E50798"/>
    <w:rsid w:val="00E5361F"/>
    <w:rsid w:val="00E62990"/>
    <w:rsid w:val="00E67643"/>
    <w:rsid w:val="00E70B9B"/>
    <w:rsid w:val="00E774F8"/>
    <w:rsid w:val="00E775BC"/>
    <w:rsid w:val="00E80E57"/>
    <w:rsid w:val="00E82E85"/>
    <w:rsid w:val="00EA0BC4"/>
    <w:rsid w:val="00EB3290"/>
    <w:rsid w:val="00EB3E63"/>
    <w:rsid w:val="00EC09B4"/>
    <w:rsid w:val="00EC1DF5"/>
    <w:rsid w:val="00EC6158"/>
    <w:rsid w:val="00EC6FE7"/>
    <w:rsid w:val="00ED4E5B"/>
    <w:rsid w:val="00EE2C06"/>
    <w:rsid w:val="00F11ED9"/>
    <w:rsid w:val="00F2009B"/>
    <w:rsid w:val="00F20DB9"/>
    <w:rsid w:val="00F24DAC"/>
    <w:rsid w:val="00F34E76"/>
    <w:rsid w:val="00F50720"/>
    <w:rsid w:val="00F64196"/>
    <w:rsid w:val="00F67DFD"/>
    <w:rsid w:val="00F81BBD"/>
    <w:rsid w:val="00F83305"/>
    <w:rsid w:val="00F94910"/>
    <w:rsid w:val="00FA3FAD"/>
    <w:rsid w:val="00FA7C8F"/>
    <w:rsid w:val="00FB06ED"/>
    <w:rsid w:val="00FC4D3E"/>
    <w:rsid w:val="00FC79EE"/>
    <w:rsid w:val="00FC7DFC"/>
    <w:rsid w:val="00FD00C9"/>
    <w:rsid w:val="00FD426C"/>
    <w:rsid w:val="00FD5345"/>
    <w:rsid w:val="00FD7217"/>
    <w:rsid w:val="00FE2FC2"/>
    <w:rsid w:val="00FF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61488"/>
  <w15:docId w15:val="{B36EE555-ED2A-4388-8186-7B2F75350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6C3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136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Tipusdelletraperdefectedelpargraf"/>
    <w:uiPriority w:val="99"/>
    <w:unhideWhenUsed/>
    <w:rsid w:val="00AB014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61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747691"/>
    <w:rPr>
      <w:color w:val="954F72" w:themeColor="followedHyperlink"/>
      <w:u w:val="single"/>
    </w:rPr>
  </w:style>
  <w:style w:type="paragraph" w:customStyle="1" w:styleId="Default">
    <w:name w:val="Default"/>
    <w:rsid w:val="00BA068D"/>
    <w:pPr>
      <w:autoSpaceDE w:val="0"/>
      <w:autoSpaceDN w:val="0"/>
      <w:adjustRightInd w:val="0"/>
      <w:spacing w:after="0" w:line="240" w:lineRule="auto"/>
    </w:pPr>
    <w:rPr>
      <w:rFonts w:ascii="Adobe Caslon Pro" w:hAnsi="Adobe Caslon Pro" w:cs="Adobe Casl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BA068D"/>
    <w:pPr>
      <w:spacing w:line="241" w:lineRule="atLeast"/>
    </w:pPr>
    <w:rPr>
      <w:rFonts w:cstheme="minorBidi"/>
      <w:color w:val="auto"/>
    </w:rPr>
  </w:style>
  <w:style w:type="character" w:customStyle="1" w:styleId="A6">
    <w:name w:val="A6"/>
    <w:uiPriority w:val="99"/>
    <w:rsid w:val="00BA068D"/>
    <w:rPr>
      <w:rFonts w:cs="Adobe Caslon Pro"/>
      <w:b/>
      <w:bCs/>
      <w:color w:val="000000"/>
      <w:sz w:val="16"/>
      <w:szCs w:val="16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C5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3C586A"/>
    <w:rPr>
      <w:rFonts w:ascii="Tahoma" w:hAnsi="Tahoma" w:cs="Tahoma"/>
      <w:sz w:val="16"/>
      <w:szCs w:val="16"/>
    </w:rPr>
  </w:style>
  <w:style w:type="character" w:styleId="mfasi">
    <w:name w:val="Emphasis"/>
    <w:basedOn w:val="Tipusdelletraperdefectedelpargraf"/>
    <w:uiPriority w:val="20"/>
    <w:qFormat/>
    <w:rsid w:val="009D15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3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lmoteca.cat/web/ca/cicle/michael-powell-i-emeric-pressburge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T-Systems</Company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Martínez Mallén, Jordi</dc:creator>
  <cp:lastModifiedBy>Martínez Mallén, Jordi</cp:lastModifiedBy>
  <cp:revision>4</cp:revision>
  <dcterms:created xsi:type="dcterms:W3CDTF">2023-03-06T08:13:00Z</dcterms:created>
  <dcterms:modified xsi:type="dcterms:W3CDTF">2023-03-06T10:55:00Z</dcterms:modified>
</cp:coreProperties>
</file>