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ulaambquadrcula"/>
        <w:tblW w:w="8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6"/>
        <w:gridCol w:w="4062"/>
        <w:gridCol w:w="2256"/>
      </w:tblGrid>
      <w:tr w:rsidR="00F11ED9" w:rsidRPr="000A03D7" w:rsidTr="00C82D4C">
        <w:trPr>
          <w:trHeight w:val="898"/>
        </w:trPr>
        <w:tc>
          <w:tcPr>
            <w:tcW w:w="2316" w:type="dxa"/>
          </w:tcPr>
          <w:p w:rsidR="001366C3" w:rsidRDefault="001366C3" w:rsidP="000D419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E01E5B" w:rsidRPr="000A03D7" w:rsidRDefault="00E01E5B" w:rsidP="000D419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03D7">
              <w:rPr>
                <w:rFonts w:ascii="Times New Roman" w:hAnsi="Times New Roman" w:cs="Times New Roman"/>
                <w:b/>
                <w:bCs/>
                <w:iCs/>
                <w:noProof/>
                <w:color w:val="C00000"/>
                <w:sz w:val="24"/>
                <w:szCs w:val="24"/>
                <w:lang w:eastAsia="ca-ES"/>
              </w:rPr>
              <w:drawing>
                <wp:inline distT="0" distB="0" distL="0" distR="0" wp14:anchorId="17FFF5E1" wp14:editId="51888577">
                  <wp:extent cx="1332412" cy="945751"/>
                  <wp:effectExtent l="0" t="0" r="1270" b="6985"/>
                  <wp:docPr id="12" name="Imat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Fimo+Generalitat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7408" cy="9989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2" w:type="dxa"/>
          </w:tcPr>
          <w:p w:rsidR="001366C3" w:rsidRDefault="001366C3" w:rsidP="00C82D4C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0"/>
                <w:szCs w:val="24"/>
              </w:rPr>
            </w:pPr>
          </w:p>
          <w:p w:rsidR="00C82D4C" w:rsidRPr="00C82D4C" w:rsidRDefault="00C82D4C" w:rsidP="00C82D4C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0"/>
                <w:szCs w:val="24"/>
              </w:rPr>
            </w:pPr>
          </w:p>
          <w:p w:rsidR="001366C3" w:rsidRPr="00C82D4C" w:rsidRDefault="001366C3" w:rsidP="000D419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0"/>
                <w:szCs w:val="24"/>
              </w:rPr>
            </w:pPr>
          </w:p>
        </w:tc>
        <w:tc>
          <w:tcPr>
            <w:tcW w:w="2256" w:type="dxa"/>
          </w:tcPr>
          <w:p w:rsidR="00D377AF" w:rsidRPr="00C82D4C" w:rsidRDefault="00D377AF" w:rsidP="00E01E5B">
            <w:pPr>
              <w:rPr>
                <w:rFonts w:ascii="Times New Roman" w:hAnsi="Times New Roman" w:cs="Times New Roman"/>
                <w:b/>
                <w:bCs/>
                <w:i/>
                <w:iCs/>
                <w:sz w:val="10"/>
                <w:szCs w:val="24"/>
              </w:rPr>
            </w:pPr>
          </w:p>
        </w:tc>
      </w:tr>
    </w:tbl>
    <w:p w:rsidR="002C1E54" w:rsidRDefault="002C1E54"/>
    <w:p w:rsidR="001366C3" w:rsidRDefault="00F11ED9" w:rsidP="00F11ED9">
      <w:pPr>
        <w:ind w:left="6372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</w:t>
      </w:r>
      <w:r w:rsidR="001366C3">
        <w:rPr>
          <w:rFonts w:ascii="Times New Roman" w:hAnsi="Times New Roman" w:cs="Times New Roman"/>
          <w:b/>
          <w:bCs/>
          <w:i/>
          <w:iCs/>
          <w:sz w:val="24"/>
          <w:szCs w:val="24"/>
        </w:rPr>
        <w:t>Nota de premsa</w:t>
      </w:r>
    </w:p>
    <w:p w:rsidR="001366C3" w:rsidRPr="000A03D7" w:rsidRDefault="001366C3" w:rsidP="001366C3">
      <w:pPr>
        <w:ind w:left="6372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3726A" w:rsidRDefault="00951DE2" w:rsidP="001366C3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Clara </w:t>
      </w:r>
      <w:proofErr w:type="spellStart"/>
      <w:r>
        <w:rPr>
          <w:rFonts w:ascii="Times New Roman" w:hAnsi="Times New Roman" w:cs="Times New Roman"/>
          <w:b/>
          <w:color w:val="FF0000"/>
          <w:sz w:val="32"/>
          <w:szCs w:val="32"/>
        </w:rPr>
        <w:t>Beranger</w:t>
      </w:r>
      <w:proofErr w:type="spellEnd"/>
      <w:r w:rsidR="00C67647">
        <w:rPr>
          <w:rFonts w:ascii="Times New Roman" w:hAnsi="Times New Roman" w:cs="Times New Roman"/>
          <w:b/>
          <w:color w:val="FF0000"/>
          <w:sz w:val="32"/>
          <w:szCs w:val="32"/>
        </w:rPr>
        <w:t>,</w:t>
      </w:r>
      <w:r w:rsidR="00565F72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DD2149">
        <w:rPr>
          <w:rFonts w:ascii="Times New Roman" w:hAnsi="Times New Roman" w:cs="Times New Roman"/>
          <w:b/>
          <w:color w:val="FF0000"/>
          <w:sz w:val="32"/>
          <w:szCs w:val="32"/>
        </w:rPr>
        <w:t>protagonista de les s</w:t>
      </w:r>
      <w:r w:rsidR="00926436">
        <w:rPr>
          <w:rFonts w:ascii="Times New Roman" w:hAnsi="Times New Roman" w:cs="Times New Roman"/>
          <w:b/>
          <w:color w:val="FF0000"/>
          <w:sz w:val="32"/>
          <w:szCs w:val="32"/>
        </w:rPr>
        <w:t>essions d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e maig</w:t>
      </w:r>
      <w:r w:rsidR="00926436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del cicle dedicat a les </w:t>
      </w:r>
      <w:r w:rsidR="00F34E76">
        <w:rPr>
          <w:rFonts w:ascii="Times New Roman" w:hAnsi="Times New Roman" w:cs="Times New Roman"/>
          <w:b/>
          <w:color w:val="FF0000"/>
          <w:sz w:val="32"/>
          <w:szCs w:val="32"/>
        </w:rPr>
        <w:t>dones guionistes del Hol</w:t>
      </w:r>
      <w:bookmarkStart w:id="0" w:name="_GoBack"/>
      <w:bookmarkEnd w:id="0"/>
      <w:r w:rsidR="00F34E76">
        <w:rPr>
          <w:rFonts w:ascii="Times New Roman" w:hAnsi="Times New Roman" w:cs="Times New Roman"/>
          <w:b/>
          <w:color w:val="FF0000"/>
          <w:sz w:val="32"/>
          <w:szCs w:val="32"/>
        </w:rPr>
        <w:t>lywood silent</w:t>
      </w:r>
    </w:p>
    <w:p w:rsidR="00491EF8" w:rsidRDefault="00491EF8" w:rsidP="001366C3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</w:p>
    <w:p w:rsidR="00951DE2" w:rsidRDefault="00951DE2" w:rsidP="00951DE2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La programació inclou dos guions signats per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ca-ES"/>
        </w:rPr>
        <w:t>Beranger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ca-ES"/>
        </w:rPr>
        <w:t>: ‘</w:t>
      </w:r>
      <w:r w:rsidRPr="00951DE2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Dr. </w:t>
      </w:r>
      <w:proofErr w:type="spellStart"/>
      <w:r w:rsidRPr="00951DE2">
        <w:rPr>
          <w:rFonts w:ascii="Times New Roman" w:hAnsi="Times New Roman" w:cs="Times New Roman"/>
          <w:b/>
          <w:sz w:val="24"/>
          <w:szCs w:val="24"/>
          <w:lang w:eastAsia="ca-ES"/>
        </w:rPr>
        <w:t>Jekyll</w:t>
      </w:r>
      <w:proofErr w:type="spellEnd"/>
      <w:r w:rsidRPr="00951DE2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</w:t>
      </w:r>
      <w:proofErr w:type="spellStart"/>
      <w:r w:rsidRPr="00951DE2">
        <w:rPr>
          <w:rFonts w:ascii="Times New Roman" w:hAnsi="Times New Roman" w:cs="Times New Roman"/>
          <w:b/>
          <w:sz w:val="24"/>
          <w:szCs w:val="24"/>
          <w:lang w:eastAsia="ca-ES"/>
        </w:rPr>
        <w:t>and</w:t>
      </w:r>
      <w:proofErr w:type="spellEnd"/>
      <w:r w:rsidRPr="00951DE2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</w:t>
      </w:r>
      <w:proofErr w:type="spellStart"/>
      <w:r w:rsidRPr="00951DE2">
        <w:rPr>
          <w:rFonts w:ascii="Times New Roman" w:hAnsi="Times New Roman" w:cs="Times New Roman"/>
          <w:b/>
          <w:sz w:val="24"/>
          <w:szCs w:val="24"/>
          <w:lang w:eastAsia="ca-ES"/>
        </w:rPr>
        <w:t>Mr</w:t>
      </w:r>
      <w:proofErr w:type="spellEnd"/>
      <w:r w:rsidRPr="00951DE2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. </w:t>
      </w:r>
      <w:proofErr w:type="spellStart"/>
      <w:r w:rsidRPr="00951DE2">
        <w:rPr>
          <w:rFonts w:ascii="Times New Roman" w:hAnsi="Times New Roman" w:cs="Times New Roman"/>
          <w:b/>
          <w:sz w:val="24"/>
          <w:szCs w:val="24"/>
          <w:lang w:eastAsia="ca-ES"/>
        </w:rPr>
        <w:t>Hyde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ca-ES"/>
        </w:rPr>
        <w:t>’</w:t>
      </w:r>
      <w:r w:rsidRPr="00951DE2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, adaptació de la novel·la de Robert Louis </w:t>
      </w:r>
      <w:proofErr w:type="spellStart"/>
      <w:r w:rsidRPr="00951DE2">
        <w:rPr>
          <w:rFonts w:ascii="Times New Roman" w:hAnsi="Times New Roman" w:cs="Times New Roman"/>
          <w:b/>
          <w:sz w:val="24"/>
          <w:szCs w:val="24"/>
          <w:lang w:eastAsia="ca-ES"/>
        </w:rPr>
        <w:t>Stevenson</w:t>
      </w:r>
      <w:proofErr w:type="spellEnd"/>
      <w:r w:rsidRPr="00951DE2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protagonitzada per John Barrymore, i </w:t>
      </w:r>
      <w:r>
        <w:rPr>
          <w:rFonts w:ascii="Times New Roman" w:hAnsi="Times New Roman" w:cs="Times New Roman"/>
          <w:b/>
          <w:sz w:val="24"/>
          <w:szCs w:val="24"/>
          <w:lang w:eastAsia="ca-ES"/>
        </w:rPr>
        <w:t>‘</w:t>
      </w:r>
      <w:r w:rsidRPr="00951DE2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Miss </w:t>
      </w:r>
      <w:proofErr w:type="spellStart"/>
      <w:r w:rsidRPr="00951DE2">
        <w:rPr>
          <w:rFonts w:ascii="Times New Roman" w:hAnsi="Times New Roman" w:cs="Times New Roman"/>
          <w:b/>
          <w:sz w:val="24"/>
          <w:szCs w:val="24"/>
          <w:lang w:eastAsia="ca-ES"/>
        </w:rPr>
        <w:t>Lulu</w:t>
      </w:r>
      <w:proofErr w:type="spellEnd"/>
      <w:r w:rsidRPr="00951DE2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</w:t>
      </w:r>
      <w:proofErr w:type="spellStart"/>
      <w:r w:rsidRPr="00951DE2">
        <w:rPr>
          <w:rFonts w:ascii="Times New Roman" w:hAnsi="Times New Roman" w:cs="Times New Roman"/>
          <w:b/>
          <w:sz w:val="24"/>
          <w:szCs w:val="24"/>
          <w:lang w:eastAsia="ca-ES"/>
        </w:rPr>
        <w:t>Bett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ca-ES"/>
        </w:rPr>
        <w:t>’</w:t>
      </w:r>
      <w:r w:rsidRPr="00951DE2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de William C. de </w:t>
      </w:r>
      <w:proofErr w:type="spellStart"/>
      <w:r w:rsidRPr="00951DE2">
        <w:rPr>
          <w:rFonts w:ascii="Times New Roman" w:hAnsi="Times New Roman" w:cs="Times New Roman"/>
          <w:b/>
          <w:sz w:val="24"/>
          <w:szCs w:val="24"/>
          <w:lang w:eastAsia="ca-ES"/>
        </w:rPr>
        <w:t>Mille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ca-ES"/>
        </w:rPr>
        <w:t>, amb qui va formar parella professional i sentimental força anys</w:t>
      </w:r>
      <w:r w:rsidRPr="00951DE2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</w:t>
      </w:r>
    </w:p>
    <w:p w:rsidR="00951DE2" w:rsidRDefault="00951DE2" w:rsidP="00951DE2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  <w:r>
        <w:rPr>
          <w:rFonts w:ascii="Times New Roman" w:hAnsi="Times New Roman" w:cs="Times New Roman"/>
          <w:b/>
          <w:sz w:val="24"/>
          <w:szCs w:val="24"/>
          <w:lang w:eastAsia="ca-ES"/>
        </w:rPr>
        <w:t>El c</w:t>
      </w:r>
      <w:r w:rsidRPr="00116D2B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icle reivindica les </w:t>
      </w:r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dones </w:t>
      </w:r>
      <w:r w:rsidRPr="00116D2B">
        <w:rPr>
          <w:rFonts w:ascii="Times New Roman" w:hAnsi="Times New Roman" w:cs="Times New Roman"/>
          <w:b/>
          <w:sz w:val="24"/>
          <w:szCs w:val="24"/>
          <w:lang w:eastAsia="ca-ES"/>
        </w:rPr>
        <w:t>guionistes que la jove indústria cinematogràfica del Hollywood dels anys 20 va contractar per adaptar les seves produccions als gustos d’un públic majoritàriament femení</w:t>
      </w:r>
    </w:p>
    <w:p w:rsidR="00FF2AD9" w:rsidRDefault="00FF2AD9" w:rsidP="00116D2B">
      <w:pPr>
        <w:rPr>
          <w:rFonts w:ascii="Times New Roman" w:hAnsi="Times New Roman" w:cs="Times New Roman"/>
          <w:b/>
          <w:sz w:val="28"/>
          <w:szCs w:val="24"/>
          <w:lang w:eastAsia="ca-ES"/>
        </w:rPr>
      </w:pPr>
    </w:p>
    <w:p w:rsidR="00DD2149" w:rsidRPr="006A7238" w:rsidRDefault="00116D2B" w:rsidP="00116D2B">
      <w:pPr>
        <w:rPr>
          <w:rFonts w:ascii="Times New Roman" w:hAnsi="Times New Roman" w:cs="Times New Roman"/>
          <w:b/>
          <w:color w:val="FF0000"/>
          <w:sz w:val="28"/>
          <w:szCs w:val="24"/>
          <w:lang w:eastAsia="ca-ES"/>
        </w:rPr>
      </w:pPr>
      <w:r w:rsidRPr="00DD2149">
        <w:rPr>
          <w:rFonts w:ascii="Times New Roman" w:hAnsi="Times New Roman" w:cs="Times New Roman"/>
          <w:b/>
          <w:sz w:val="28"/>
          <w:szCs w:val="24"/>
          <w:lang w:eastAsia="ca-ES"/>
        </w:rPr>
        <w:t>Elles tenen la paraula. Dones guionistes al Hollywood silent</w:t>
      </w:r>
      <w:r w:rsidRPr="00DD2149">
        <w:rPr>
          <w:rFonts w:ascii="Times New Roman" w:hAnsi="Times New Roman" w:cs="Times New Roman"/>
          <w:b/>
          <w:sz w:val="28"/>
          <w:szCs w:val="24"/>
          <w:lang w:eastAsia="ca-ES"/>
        </w:rPr>
        <w:br/>
      </w:r>
      <w:r w:rsidR="00FF2AD9">
        <w:rPr>
          <w:rFonts w:ascii="Times New Roman" w:hAnsi="Times New Roman" w:cs="Times New Roman"/>
          <w:b/>
          <w:color w:val="FF0000"/>
          <w:sz w:val="28"/>
          <w:szCs w:val="24"/>
          <w:lang w:eastAsia="ca-ES"/>
        </w:rPr>
        <w:t xml:space="preserve">Clara </w:t>
      </w:r>
      <w:proofErr w:type="spellStart"/>
      <w:r w:rsidR="00FF2AD9">
        <w:rPr>
          <w:rFonts w:ascii="Times New Roman" w:hAnsi="Times New Roman" w:cs="Times New Roman"/>
          <w:b/>
          <w:color w:val="FF0000"/>
          <w:sz w:val="28"/>
          <w:szCs w:val="24"/>
          <w:lang w:eastAsia="ca-ES"/>
        </w:rPr>
        <w:t>Beranger</w:t>
      </w:r>
      <w:proofErr w:type="spellEnd"/>
    </w:p>
    <w:p w:rsidR="00E8053E" w:rsidRDefault="00951DE2" w:rsidP="007151D5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951DE2">
        <w:rPr>
          <w:rFonts w:ascii="Times New Roman" w:hAnsi="Times New Roman" w:cs="Times New Roman"/>
          <w:noProof/>
          <w:sz w:val="24"/>
          <w:szCs w:val="24"/>
          <w:lang w:eastAsia="ca-E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520</wp:posOffset>
            </wp:positionH>
            <wp:positionV relativeFrom="paragraph">
              <wp:posOffset>2017</wp:posOffset>
            </wp:positionV>
            <wp:extent cx="2151529" cy="2148410"/>
            <wp:effectExtent l="0" t="0" r="1270" b="4445"/>
            <wp:wrapSquare wrapText="bothSides"/>
            <wp:docPr id="4" name="Imat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529" cy="214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8053E" w:rsidRPr="00E8053E">
        <w:rPr>
          <w:rFonts w:ascii="Times New Roman" w:hAnsi="Times New Roman" w:cs="Times New Roman"/>
          <w:sz w:val="24"/>
          <w:szCs w:val="24"/>
          <w:lang w:eastAsia="ca-ES"/>
        </w:rPr>
        <w:t xml:space="preserve">Clara </w:t>
      </w:r>
      <w:proofErr w:type="spellStart"/>
      <w:r w:rsidR="00E8053E" w:rsidRPr="00E8053E">
        <w:rPr>
          <w:rFonts w:ascii="Times New Roman" w:hAnsi="Times New Roman" w:cs="Times New Roman"/>
          <w:sz w:val="24"/>
          <w:szCs w:val="24"/>
          <w:lang w:eastAsia="ca-ES"/>
        </w:rPr>
        <w:t>Beranger</w:t>
      </w:r>
      <w:proofErr w:type="spellEnd"/>
      <w:r w:rsidR="00E8053E" w:rsidRPr="00E8053E">
        <w:rPr>
          <w:rFonts w:ascii="Times New Roman" w:hAnsi="Times New Roman" w:cs="Times New Roman"/>
          <w:sz w:val="24"/>
          <w:szCs w:val="24"/>
          <w:lang w:eastAsia="ca-ES"/>
        </w:rPr>
        <w:t xml:space="preserve"> va escriure unes vuitanta pel·lícules i la seva carrera abraça una trentena d’anys. Va excel·lir en l’escriptura de drames de relacions domèstiques, amb diàlegs naturals, accions dels personatges planificades i un estil visual eficaç que s’inclinava cap a un estudi de personatge més que no pas cap a l’acció. Era franca i entusiasta en relació amb les dones que treballaven a la indústria i va escriure personatges femenins capaços d’abandonar els homes que no estimaven ni respectaven a pel·lícules com </w:t>
      </w:r>
      <w:proofErr w:type="spellStart"/>
      <w:r w:rsidR="00E8053E" w:rsidRPr="00E8053E">
        <w:rPr>
          <w:rFonts w:ascii="Times New Roman" w:hAnsi="Times New Roman" w:cs="Times New Roman"/>
          <w:i/>
          <w:sz w:val="24"/>
          <w:szCs w:val="24"/>
          <w:lang w:eastAsia="ca-ES"/>
        </w:rPr>
        <w:t>Bought</w:t>
      </w:r>
      <w:proofErr w:type="spellEnd"/>
      <w:r w:rsidR="00E8053E" w:rsidRPr="00E8053E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="00E8053E" w:rsidRPr="00E8053E">
        <w:rPr>
          <w:rFonts w:ascii="Times New Roman" w:hAnsi="Times New Roman" w:cs="Times New Roman"/>
          <w:i/>
          <w:sz w:val="24"/>
          <w:szCs w:val="24"/>
          <w:lang w:eastAsia="ca-ES"/>
        </w:rPr>
        <w:t>and</w:t>
      </w:r>
      <w:proofErr w:type="spellEnd"/>
      <w:r w:rsidR="00E8053E" w:rsidRPr="00E8053E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="00E8053E" w:rsidRPr="00E8053E">
        <w:rPr>
          <w:rFonts w:ascii="Times New Roman" w:hAnsi="Times New Roman" w:cs="Times New Roman"/>
          <w:i/>
          <w:sz w:val="24"/>
          <w:szCs w:val="24"/>
          <w:lang w:eastAsia="ca-ES"/>
        </w:rPr>
        <w:t>Paid</w:t>
      </w:r>
      <w:proofErr w:type="spellEnd"/>
      <w:r w:rsidR="00E8053E" w:rsidRPr="00E8053E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for</w:t>
      </w:r>
      <w:r w:rsidR="00E8053E" w:rsidRPr="00E8053E"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r w:rsidR="00E8053E" w:rsidRPr="00E8053E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Miss </w:t>
      </w:r>
      <w:proofErr w:type="spellStart"/>
      <w:r w:rsidR="00E8053E" w:rsidRPr="00E8053E">
        <w:rPr>
          <w:rFonts w:ascii="Times New Roman" w:hAnsi="Times New Roman" w:cs="Times New Roman"/>
          <w:i/>
          <w:sz w:val="24"/>
          <w:szCs w:val="24"/>
          <w:lang w:eastAsia="ca-ES"/>
        </w:rPr>
        <w:t>Lulu</w:t>
      </w:r>
      <w:proofErr w:type="spellEnd"/>
      <w:r w:rsidR="00E8053E" w:rsidRPr="00E8053E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="00E8053E" w:rsidRPr="00E8053E">
        <w:rPr>
          <w:rFonts w:ascii="Times New Roman" w:hAnsi="Times New Roman" w:cs="Times New Roman"/>
          <w:i/>
          <w:sz w:val="24"/>
          <w:szCs w:val="24"/>
          <w:lang w:eastAsia="ca-ES"/>
        </w:rPr>
        <w:t>Bett</w:t>
      </w:r>
      <w:proofErr w:type="spellEnd"/>
      <w:r w:rsidR="00E8053E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r w:rsidR="00E8053E">
        <w:rPr>
          <w:rFonts w:ascii="Times New Roman" w:hAnsi="Times New Roman" w:cs="Times New Roman"/>
          <w:sz w:val="24"/>
          <w:szCs w:val="24"/>
          <w:lang w:eastAsia="ca-ES"/>
        </w:rPr>
        <w:t>(considerada una de les millors pel·lícules mudes americanes)</w:t>
      </w:r>
      <w:r w:rsidR="00E8053E" w:rsidRPr="00E8053E"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proofErr w:type="spellStart"/>
      <w:r w:rsidR="00E8053E" w:rsidRPr="00E8053E">
        <w:rPr>
          <w:rFonts w:ascii="Times New Roman" w:hAnsi="Times New Roman" w:cs="Times New Roman"/>
          <w:i/>
          <w:sz w:val="24"/>
          <w:szCs w:val="24"/>
          <w:lang w:eastAsia="ca-ES"/>
        </w:rPr>
        <w:t>His</w:t>
      </w:r>
      <w:proofErr w:type="spellEnd"/>
      <w:r w:rsidR="00E8053E" w:rsidRPr="00E8053E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="00E8053E" w:rsidRPr="00E8053E">
        <w:rPr>
          <w:rFonts w:ascii="Times New Roman" w:hAnsi="Times New Roman" w:cs="Times New Roman"/>
          <w:i/>
          <w:sz w:val="24"/>
          <w:szCs w:val="24"/>
          <w:lang w:eastAsia="ca-ES"/>
        </w:rPr>
        <w:t>double</w:t>
      </w:r>
      <w:proofErr w:type="spellEnd"/>
      <w:r w:rsidR="00E8053E" w:rsidRPr="00E8053E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="00E8053E" w:rsidRPr="00E8053E">
        <w:rPr>
          <w:rFonts w:ascii="Times New Roman" w:hAnsi="Times New Roman" w:cs="Times New Roman"/>
          <w:i/>
          <w:sz w:val="24"/>
          <w:szCs w:val="24"/>
          <w:lang w:eastAsia="ca-ES"/>
        </w:rPr>
        <w:t>Life</w:t>
      </w:r>
      <w:proofErr w:type="spellEnd"/>
      <w:r w:rsidR="00E8053E" w:rsidRPr="00E8053E">
        <w:rPr>
          <w:rFonts w:ascii="Times New Roman" w:hAnsi="Times New Roman" w:cs="Times New Roman"/>
          <w:sz w:val="24"/>
          <w:szCs w:val="24"/>
          <w:lang w:eastAsia="ca-ES"/>
        </w:rPr>
        <w:t xml:space="preserve"> i </w:t>
      </w:r>
      <w:proofErr w:type="spellStart"/>
      <w:r w:rsidR="00E8053E" w:rsidRPr="00E8053E">
        <w:rPr>
          <w:rFonts w:ascii="Times New Roman" w:hAnsi="Times New Roman" w:cs="Times New Roman"/>
          <w:i/>
          <w:sz w:val="24"/>
          <w:szCs w:val="24"/>
          <w:lang w:eastAsia="ca-ES"/>
        </w:rPr>
        <w:t>The</w:t>
      </w:r>
      <w:proofErr w:type="spellEnd"/>
      <w:r w:rsidR="00E8053E" w:rsidRPr="00E8053E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="00E8053E" w:rsidRPr="00E8053E">
        <w:rPr>
          <w:rFonts w:ascii="Times New Roman" w:hAnsi="Times New Roman" w:cs="Times New Roman"/>
          <w:i/>
          <w:sz w:val="24"/>
          <w:szCs w:val="24"/>
          <w:lang w:eastAsia="ca-ES"/>
        </w:rPr>
        <w:t>World’s</w:t>
      </w:r>
      <w:proofErr w:type="spellEnd"/>
      <w:r w:rsidR="00E8053E" w:rsidRPr="00E8053E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="00E8053E" w:rsidRPr="00E8053E">
        <w:rPr>
          <w:rFonts w:ascii="Times New Roman" w:hAnsi="Times New Roman" w:cs="Times New Roman"/>
          <w:i/>
          <w:sz w:val="24"/>
          <w:szCs w:val="24"/>
          <w:lang w:eastAsia="ca-ES"/>
        </w:rPr>
        <w:t>Applause</w:t>
      </w:r>
      <w:proofErr w:type="spellEnd"/>
      <w:r w:rsidR="00E8053E" w:rsidRPr="00E8053E">
        <w:rPr>
          <w:rFonts w:ascii="Times New Roman" w:hAnsi="Times New Roman" w:cs="Times New Roman"/>
          <w:sz w:val="24"/>
          <w:szCs w:val="24"/>
          <w:lang w:eastAsia="ca-ES"/>
        </w:rPr>
        <w:t xml:space="preserve">. </w:t>
      </w:r>
    </w:p>
    <w:p w:rsidR="00E8053E" w:rsidRDefault="00E8053E" w:rsidP="00E8053E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E8053E">
        <w:rPr>
          <w:rFonts w:ascii="Times New Roman" w:hAnsi="Times New Roman" w:cs="Times New Roman"/>
          <w:sz w:val="24"/>
          <w:szCs w:val="24"/>
          <w:lang w:eastAsia="ca-ES"/>
        </w:rPr>
        <w:t>El 1921 va començar a col·laborar amb William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E8053E">
        <w:rPr>
          <w:rFonts w:ascii="Times New Roman" w:hAnsi="Times New Roman" w:cs="Times New Roman"/>
          <w:sz w:val="24"/>
          <w:szCs w:val="24"/>
          <w:lang w:eastAsia="ca-ES"/>
        </w:rPr>
        <w:t xml:space="preserve">de </w:t>
      </w:r>
      <w:proofErr w:type="spellStart"/>
      <w:r w:rsidRPr="00E8053E">
        <w:rPr>
          <w:rFonts w:ascii="Times New Roman" w:hAnsi="Times New Roman" w:cs="Times New Roman"/>
          <w:sz w:val="24"/>
          <w:szCs w:val="24"/>
          <w:lang w:eastAsia="ca-ES"/>
        </w:rPr>
        <w:t>Mille</w:t>
      </w:r>
      <w:proofErr w:type="spellEnd"/>
      <w:r w:rsidRPr="00E8053E">
        <w:rPr>
          <w:rFonts w:ascii="Times New Roman" w:hAnsi="Times New Roman" w:cs="Times New Roman"/>
          <w:sz w:val="24"/>
          <w:szCs w:val="24"/>
          <w:lang w:eastAsia="ca-ES"/>
        </w:rPr>
        <w:t xml:space="preserve">, germà </w:t>
      </w:r>
      <w:r w:rsidR="00CF5895">
        <w:rPr>
          <w:rFonts w:ascii="Times New Roman" w:hAnsi="Times New Roman" w:cs="Times New Roman"/>
          <w:sz w:val="24"/>
          <w:szCs w:val="24"/>
          <w:lang w:eastAsia="ca-ES"/>
        </w:rPr>
        <w:t xml:space="preserve">gran de </w:t>
      </w:r>
      <w:proofErr w:type="spellStart"/>
      <w:r>
        <w:rPr>
          <w:rFonts w:ascii="Times New Roman" w:hAnsi="Times New Roman" w:cs="Times New Roman"/>
          <w:sz w:val="24"/>
          <w:szCs w:val="24"/>
          <w:lang w:eastAsia="ca-ES"/>
        </w:rPr>
        <w:t>Cecil</w:t>
      </w:r>
      <w:proofErr w:type="spellEnd"/>
      <w:r w:rsidR="00CF5895">
        <w:rPr>
          <w:rFonts w:ascii="Times New Roman" w:hAnsi="Times New Roman" w:cs="Times New Roman"/>
          <w:sz w:val="24"/>
          <w:szCs w:val="24"/>
          <w:lang w:eastAsia="ca-ES"/>
        </w:rPr>
        <w:t xml:space="preserve">, que li </w:t>
      </w:r>
      <w:r>
        <w:rPr>
          <w:rFonts w:ascii="Times New Roman" w:hAnsi="Times New Roman" w:cs="Times New Roman"/>
          <w:sz w:val="24"/>
          <w:szCs w:val="24"/>
          <w:lang w:eastAsia="ca-ES"/>
        </w:rPr>
        <w:t>va confiar gairebé tots els seus guions</w:t>
      </w:r>
      <w:r w:rsidR="00CF5895">
        <w:rPr>
          <w:rFonts w:ascii="Times New Roman" w:hAnsi="Times New Roman" w:cs="Times New Roman"/>
          <w:sz w:val="24"/>
          <w:szCs w:val="24"/>
          <w:lang w:eastAsia="ca-ES"/>
        </w:rPr>
        <w:t xml:space="preserve"> des de llavors. L</w:t>
      </w:r>
      <w:r>
        <w:rPr>
          <w:rFonts w:ascii="Times New Roman" w:hAnsi="Times New Roman" w:cs="Times New Roman"/>
          <w:sz w:val="24"/>
          <w:szCs w:val="24"/>
          <w:lang w:eastAsia="ca-ES"/>
        </w:rPr>
        <w:t>a relació entre ells va passar de l’estrictament professional a ser amorosa. Es van casar i, a</w:t>
      </w:r>
      <w:r w:rsidRPr="00E8053E">
        <w:rPr>
          <w:rFonts w:ascii="Times New Roman" w:hAnsi="Times New Roman" w:cs="Times New Roman"/>
          <w:sz w:val="24"/>
          <w:szCs w:val="24"/>
          <w:lang w:eastAsia="ca-ES"/>
        </w:rPr>
        <w:t xml:space="preserve">mb l’arribada del so, van fer unes quantes pel·lícules que no van tenir gaire èxit, 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i </w:t>
      </w:r>
      <w:r w:rsidRPr="00E8053E">
        <w:rPr>
          <w:rFonts w:ascii="Times New Roman" w:hAnsi="Times New Roman" w:cs="Times New Roman"/>
          <w:sz w:val="24"/>
          <w:szCs w:val="24"/>
          <w:lang w:eastAsia="ca-ES"/>
        </w:rPr>
        <w:t xml:space="preserve">es van retirar del cinema </w:t>
      </w:r>
      <w:r>
        <w:rPr>
          <w:rFonts w:ascii="Times New Roman" w:hAnsi="Times New Roman" w:cs="Times New Roman"/>
          <w:sz w:val="24"/>
          <w:szCs w:val="24"/>
          <w:lang w:eastAsia="ca-ES"/>
        </w:rPr>
        <w:t>per</w:t>
      </w:r>
      <w:r w:rsidRPr="00E8053E">
        <w:rPr>
          <w:rFonts w:ascii="Times New Roman" w:hAnsi="Times New Roman" w:cs="Times New Roman"/>
          <w:sz w:val="24"/>
          <w:szCs w:val="24"/>
          <w:lang w:eastAsia="ca-ES"/>
        </w:rPr>
        <w:t xml:space="preserve"> ensenyar escriptura de guions a la Universitat del Sud</w:t>
      </w:r>
      <w:r w:rsidR="00CF5895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CF5895" w:rsidRPr="00CF5895">
        <w:rPr>
          <w:rFonts w:ascii="Times New Roman" w:hAnsi="Times New Roman" w:cs="Times New Roman"/>
          <w:sz w:val="24"/>
          <w:szCs w:val="24"/>
          <w:lang w:eastAsia="ca-ES"/>
        </w:rPr>
        <w:t xml:space="preserve">de Califòrnia. En el seu manual </w:t>
      </w:r>
      <w:proofErr w:type="spellStart"/>
      <w:r w:rsidR="00CF5895" w:rsidRPr="00CF5895">
        <w:rPr>
          <w:rFonts w:ascii="Times New Roman" w:hAnsi="Times New Roman" w:cs="Times New Roman"/>
          <w:i/>
          <w:sz w:val="24"/>
          <w:szCs w:val="24"/>
          <w:lang w:eastAsia="ca-ES"/>
        </w:rPr>
        <w:lastRenderedPageBreak/>
        <w:t>Writing</w:t>
      </w:r>
      <w:proofErr w:type="spellEnd"/>
      <w:r w:rsidR="00CF5895" w:rsidRPr="00CF5895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for </w:t>
      </w:r>
      <w:proofErr w:type="spellStart"/>
      <w:r w:rsidR="00CF5895" w:rsidRPr="00CF5895">
        <w:rPr>
          <w:rFonts w:ascii="Times New Roman" w:hAnsi="Times New Roman" w:cs="Times New Roman"/>
          <w:i/>
          <w:sz w:val="24"/>
          <w:szCs w:val="24"/>
          <w:lang w:eastAsia="ca-ES"/>
        </w:rPr>
        <w:t>the</w:t>
      </w:r>
      <w:proofErr w:type="spellEnd"/>
      <w:r w:rsidR="00CF5895" w:rsidRPr="00CF5895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="00CF5895" w:rsidRPr="00CF5895">
        <w:rPr>
          <w:rFonts w:ascii="Times New Roman" w:hAnsi="Times New Roman" w:cs="Times New Roman"/>
          <w:i/>
          <w:sz w:val="24"/>
          <w:szCs w:val="24"/>
          <w:lang w:eastAsia="ca-ES"/>
        </w:rPr>
        <w:t>Screen</w:t>
      </w:r>
      <w:proofErr w:type="spellEnd"/>
      <w:r w:rsidR="00CF5895" w:rsidRPr="00CF5895">
        <w:rPr>
          <w:rFonts w:ascii="Times New Roman" w:hAnsi="Times New Roman" w:cs="Times New Roman"/>
          <w:sz w:val="24"/>
          <w:szCs w:val="24"/>
          <w:lang w:eastAsia="ca-ES"/>
        </w:rPr>
        <w:t xml:space="preserve"> (</w:t>
      </w:r>
      <w:r w:rsidR="00CF5895" w:rsidRPr="00CF5895">
        <w:rPr>
          <w:rFonts w:ascii="Times New Roman" w:hAnsi="Times New Roman" w:cs="Times New Roman"/>
          <w:i/>
          <w:sz w:val="24"/>
          <w:szCs w:val="24"/>
          <w:lang w:eastAsia="ca-ES"/>
        </w:rPr>
        <w:t>Escriure per al cinema</w:t>
      </w:r>
      <w:r w:rsidR="00CF5895" w:rsidRPr="00CF5895">
        <w:rPr>
          <w:rFonts w:ascii="Times New Roman" w:hAnsi="Times New Roman" w:cs="Times New Roman"/>
          <w:sz w:val="24"/>
          <w:szCs w:val="24"/>
          <w:lang w:eastAsia="ca-ES"/>
        </w:rPr>
        <w:t>), publicat el 1950, oferia molts consells encertats i sintetitzats que encara avui són vàlids.</w:t>
      </w:r>
    </w:p>
    <w:p w:rsidR="006A7238" w:rsidRDefault="00C42CAA" w:rsidP="007151D5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 xml:space="preserve">(Més informació en el </w:t>
      </w:r>
      <w:proofErr w:type="spellStart"/>
      <w:r>
        <w:rPr>
          <w:rFonts w:ascii="Times New Roman" w:hAnsi="Times New Roman" w:cs="Times New Roman"/>
          <w:sz w:val="24"/>
          <w:szCs w:val="24"/>
          <w:lang w:eastAsia="ca-ES"/>
        </w:rPr>
        <w:t>pdf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 adjunt)</w:t>
      </w:r>
    </w:p>
    <w:p w:rsidR="00C47BEE" w:rsidRDefault="00C47BEE" w:rsidP="006A7238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CF5895" w:rsidRDefault="00CF5895" w:rsidP="00CF5895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CF5895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Dr. </w:t>
      </w:r>
      <w:proofErr w:type="spellStart"/>
      <w:r w:rsidRPr="00CF5895">
        <w:rPr>
          <w:rFonts w:ascii="Times New Roman" w:hAnsi="Times New Roman" w:cs="Times New Roman"/>
          <w:b/>
          <w:sz w:val="24"/>
          <w:szCs w:val="24"/>
          <w:lang w:eastAsia="ca-ES"/>
        </w:rPr>
        <w:t>Jekyll</w:t>
      </w:r>
      <w:proofErr w:type="spellEnd"/>
      <w:r w:rsidRPr="00CF5895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</w:t>
      </w:r>
      <w:proofErr w:type="spellStart"/>
      <w:r w:rsidRPr="00CF5895">
        <w:rPr>
          <w:rFonts w:ascii="Times New Roman" w:hAnsi="Times New Roman" w:cs="Times New Roman"/>
          <w:b/>
          <w:sz w:val="24"/>
          <w:szCs w:val="24"/>
          <w:lang w:eastAsia="ca-ES"/>
        </w:rPr>
        <w:t>and</w:t>
      </w:r>
      <w:proofErr w:type="spellEnd"/>
      <w:r w:rsidRPr="00CF5895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</w:t>
      </w:r>
      <w:proofErr w:type="spellStart"/>
      <w:r w:rsidRPr="00CF5895">
        <w:rPr>
          <w:rFonts w:ascii="Times New Roman" w:hAnsi="Times New Roman" w:cs="Times New Roman"/>
          <w:b/>
          <w:sz w:val="24"/>
          <w:szCs w:val="24"/>
          <w:lang w:eastAsia="ca-ES"/>
        </w:rPr>
        <w:t>Mr</w:t>
      </w:r>
      <w:proofErr w:type="spellEnd"/>
      <w:r w:rsidRPr="00CF5895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. </w:t>
      </w:r>
      <w:proofErr w:type="spellStart"/>
      <w:r w:rsidRPr="00CF5895">
        <w:rPr>
          <w:rFonts w:ascii="Times New Roman" w:hAnsi="Times New Roman" w:cs="Times New Roman"/>
          <w:b/>
          <w:sz w:val="24"/>
          <w:szCs w:val="24"/>
          <w:lang w:eastAsia="ca-ES"/>
        </w:rPr>
        <w:t>Hyde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</w:t>
      </w:r>
      <w:r w:rsidRPr="00CF5895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El </w:t>
      </w:r>
      <w:proofErr w:type="spellStart"/>
      <w:r w:rsidRPr="00CF5895">
        <w:rPr>
          <w:rFonts w:ascii="Times New Roman" w:hAnsi="Times New Roman" w:cs="Times New Roman"/>
          <w:i/>
          <w:sz w:val="24"/>
          <w:szCs w:val="24"/>
          <w:lang w:eastAsia="ca-ES"/>
        </w:rPr>
        <w:t>hombre</w:t>
      </w:r>
      <w:proofErr w:type="spellEnd"/>
      <w:r w:rsidRPr="00CF5895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y la bestia</w:t>
      </w:r>
      <w:r>
        <w:rPr>
          <w:rFonts w:ascii="Times New Roman" w:hAnsi="Times New Roman" w:cs="Times New Roman"/>
          <w:i/>
          <w:sz w:val="24"/>
          <w:szCs w:val="24"/>
          <w:lang w:eastAsia="ca-ES"/>
        </w:rPr>
        <w:br/>
      </w:r>
      <w:r w:rsidRPr="00CF5895">
        <w:rPr>
          <w:rFonts w:ascii="Times New Roman" w:hAnsi="Times New Roman" w:cs="Times New Roman"/>
          <w:sz w:val="24"/>
          <w:szCs w:val="24"/>
          <w:lang w:eastAsia="ca-ES"/>
        </w:rPr>
        <w:t xml:space="preserve">JOHN S. ROBERTSON, 1920. Int.: John Barrymore, Martha Mansfield, </w:t>
      </w:r>
      <w:proofErr w:type="spellStart"/>
      <w:r w:rsidRPr="00CF5895">
        <w:rPr>
          <w:rFonts w:ascii="Times New Roman" w:hAnsi="Times New Roman" w:cs="Times New Roman"/>
          <w:sz w:val="24"/>
          <w:szCs w:val="24"/>
          <w:lang w:eastAsia="ca-ES"/>
        </w:rPr>
        <w:t>Brandon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00CF5895">
        <w:rPr>
          <w:rFonts w:ascii="Times New Roman" w:hAnsi="Times New Roman" w:cs="Times New Roman"/>
          <w:sz w:val="24"/>
          <w:szCs w:val="24"/>
          <w:lang w:eastAsia="ca-ES"/>
        </w:rPr>
        <w:t>Hurst</w:t>
      </w:r>
      <w:proofErr w:type="spellEnd"/>
      <w:r w:rsidRPr="00CF5895">
        <w:rPr>
          <w:rFonts w:ascii="Times New Roman" w:hAnsi="Times New Roman" w:cs="Times New Roman"/>
          <w:sz w:val="24"/>
          <w:szCs w:val="24"/>
          <w:lang w:eastAsia="ca-ES"/>
        </w:rPr>
        <w:t xml:space="preserve">, Charles Lane, </w:t>
      </w:r>
      <w:proofErr w:type="spellStart"/>
      <w:r w:rsidRPr="00CF5895">
        <w:rPr>
          <w:rFonts w:ascii="Times New Roman" w:hAnsi="Times New Roman" w:cs="Times New Roman"/>
          <w:sz w:val="24"/>
          <w:szCs w:val="24"/>
          <w:lang w:eastAsia="ca-ES"/>
        </w:rPr>
        <w:t>Nita</w:t>
      </w:r>
      <w:proofErr w:type="spellEnd"/>
      <w:r w:rsidRPr="00CF5895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00CF5895">
        <w:rPr>
          <w:rFonts w:ascii="Times New Roman" w:hAnsi="Times New Roman" w:cs="Times New Roman"/>
          <w:sz w:val="24"/>
          <w:szCs w:val="24"/>
          <w:lang w:eastAsia="ca-ES"/>
        </w:rPr>
        <w:t>Naldi</w:t>
      </w:r>
      <w:proofErr w:type="spellEnd"/>
      <w:r w:rsidRPr="00CF5895">
        <w:rPr>
          <w:rFonts w:ascii="Times New Roman" w:hAnsi="Times New Roman" w:cs="Times New Roman"/>
          <w:sz w:val="24"/>
          <w:szCs w:val="24"/>
          <w:lang w:eastAsia="ca-ES"/>
        </w:rPr>
        <w:t>. EUA. Muda, amb rètols en castellà. 79’. DCP.</w:t>
      </w:r>
    </w:p>
    <w:p w:rsidR="00CF5895" w:rsidRDefault="00CF5895" w:rsidP="00CF5895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noProof/>
          <w:sz w:val="24"/>
          <w:szCs w:val="24"/>
          <w:lang w:eastAsia="ca-ES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520</wp:posOffset>
            </wp:positionH>
            <wp:positionV relativeFrom="paragraph">
              <wp:posOffset>564</wp:posOffset>
            </wp:positionV>
            <wp:extent cx="2122190" cy="1193857"/>
            <wp:effectExtent l="0" t="0" r="0" b="6350"/>
            <wp:wrapSquare wrapText="bothSides"/>
            <wp:docPr id="5" name="Imat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r. Jekyll and Mr. Hyde (4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2190" cy="11938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F5895">
        <w:rPr>
          <w:rFonts w:ascii="Times New Roman" w:hAnsi="Times New Roman" w:cs="Times New Roman"/>
          <w:sz w:val="24"/>
          <w:szCs w:val="24"/>
          <w:lang w:eastAsia="ca-ES"/>
        </w:rPr>
        <w:t xml:space="preserve">La novel·la de Robert Louis </w:t>
      </w:r>
      <w:proofErr w:type="spellStart"/>
      <w:r w:rsidRPr="00CF5895">
        <w:rPr>
          <w:rFonts w:ascii="Times New Roman" w:hAnsi="Times New Roman" w:cs="Times New Roman"/>
          <w:sz w:val="24"/>
          <w:szCs w:val="24"/>
          <w:lang w:eastAsia="ca-ES"/>
        </w:rPr>
        <w:t>Stevenson</w:t>
      </w:r>
      <w:proofErr w:type="spellEnd"/>
      <w:r w:rsidRPr="00CF5895">
        <w:rPr>
          <w:rFonts w:ascii="Times New Roman" w:hAnsi="Times New Roman" w:cs="Times New Roman"/>
          <w:sz w:val="24"/>
          <w:szCs w:val="24"/>
          <w:lang w:eastAsia="ca-ES"/>
        </w:rPr>
        <w:t xml:space="preserve"> ha tingut un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CF5895">
        <w:rPr>
          <w:rFonts w:ascii="Times New Roman" w:hAnsi="Times New Roman" w:cs="Times New Roman"/>
          <w:sz w:val="24"/>
          <w:szCs w:val="24"/>
          <w:lang w:eastAsia="ca-ES"/>
        </w:rPr>
        <w:t>nombre considerable de versions, unes deu només en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CF5895">
        <w:rPr>
          <w:rFonts w:ascii="Times New Roman" w:hAnsi="Times New Roman" w:cs="Times New Roman"/>
          <w:sz w:val="24"/>
          <w:szCs w:val="24"/>
          <w:lang w:eastAsia="ca-ES"/>
        </w:rPr>
        <w:t>el període mut. La versió de Robertson va permetre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CF5895">
        <w:rPr>
          <w:rFonts w:ascii="Times New Roman" w:hAnsi="Times New Roman" w:cs="Times New Roman"/>
          <w:sz w:val="24"/>
          <w:szCs w:val="24"/>
          <w:lang w:eastAsia="ca-ES"/>
        </w:rPr>
        <w:t>un gran lluïment a John Barrymore, membre d’una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CF5895">
        <w:rPr>
          <w:rFonts w:ascii="Times New Roman" w:hAnsi="Times New Roman" w:cs="Times New Roman"/>
          <w:sz w:val="24"/>
          <w:szCs w:val="24"/>
          <w:lang w:eastAsia="ca-ES"/>
        </w:rPr>
        <w:t>de les dinasties d’actors més il·lustres dels Estats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CF5895">
        <w:rPr>
          <w:rFonts w:ascii="Times New Roman" w:hAnsi="Times New Roman" w:cs="Times New Roman"/>
          <w:sz w:val="24"/>
          <w:szCs w:val="24"/>
          <w:lang w:eastAsia="ca-ES"/>
        </w:rPr>
        <w:t xml:space="preserve">Units. “En l’adaptació de Dr. </w:t>
      </w:r>
      <w:proofErr w:type="spellStart"/>
      <w:r w:rsidRPr="00CF5895">
        <w:rPr>
          <w:rFonts w:ascii="Times New Roman" w:hAnsi="Times New Roman" w:cs="Times New Roman"/>
          <w:sz w:val="24"/>
          <w:szCs w:val="24"/>
          <w:lang w:eastAsia="ca-ES"/>
        </w:rPr>
        <w:t>Jekyll</w:t>
      </w:r>
      <w:proofErr w:type="spellEnd"/>
      <w:r w:rsidRPr="00CF5895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00CF5895">
        <w:rPr>
          <w:rFonts w:ascii="Times New Roman" w:hAnsi="Times New Roman" w:cs="Times New Roman"/>
          <w:sz w:val="24"/>
          <w:szCs w:val="24"/>
          <w:lang w:eastAsia="ca-ES"/>
        </w:rPr>
        <w:t>and</w:t>
      </w:r>
      <w:proofErr w:type="spellEnd"/>
      <w:r w:rsidRPr="00CF5895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00CF5895">
        <w:rPr>
          <w:rFonts w:ascii="Times New Roman" w:hAnsi="Times New Roman" w:cs="Times New Roman"/>
          <w:sz w:val="24"/>
          <w:szCs w:val="24"/>
          <w:lang w:eastAsia="ca-ES"/>
        </w:rPr>
        <w:t>Mr</w:t>
      </w:r>
      <w:proofErr w:type="spellEnd"/>
      <w:r w:rsidRPr="00CF5895">
        <w:rPr>
          <w:rFonts w:ascii="Times New Roman" w:hAnsi="Times New Roman" w:cs="Times New Roman"/>
          <w:sz w:val="24"/>
          <w:szCs w:val="24"/>
          <w:lang w:eastAsia="ca-ES"/>
        </w:rPr>
        <w:t xml:space="preserve">. </w:t>
      </w:r>
      <w:proofErr w:type="spellStart"/>
      <w:r w:rsidRPr="00CF5895">
        <w:rPr>
          <w:rFonts w:ascii="Times New Roman" w:hAnsi="Times New Roman" w:cs="Times New Roman"/>
          <w:sz w:val="24"/>
          <w:szCs w:val="24"/>
          <w:lang w:eastAsia="ca-ES"/>
        </w:rPr>
        <w:t>Hyde</w:t>
      </w:r>
      <w:proofErr w:type="spellEnd"/>
      <w:r w:rsidRPr="00CF5895">
        <w:rPr>
          <w:rFonts w:ascii="Times New Roman" w:hAnsi="Times New Roman" w:cs="Times New Roman"/>
          <w:sz w:val="24"/>
          <w:szCs w:val="24"/>
          <w:lang w:eastAsia="ca-ES"/>
        </w:rPr>
        <w:t>, la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CF5895">
        <w:rPr>
          <w:rFonts w:ascii="Times New Roman" w:hAnsi="Times New Roman" w:cs="Times New Roman"/>
          <w:sz w:val="24"/>
          <w:szCs w:val="24"/>
          <w:lang w:eastAsia="ca-ES"/>
        </w:rPr>
        <w:t xml:space="preserve">guionista Clara </w:t>
      </w:r>
      <w:proofErr w:type="spellStart"/>
      <w:r w:rsidRPr="00CF5895">
        <w:rPr>
          <w:rFonts w:ascii="Times New Roman" w:hAnsi="Times New Roman" w:cs="Times New Roman"/>
          <w:sz w:val="24"/>
          <w:szCs w:val="24"/>
          <w:lang w:eastAsia="ca-ES"/>
        </w:rPr>
        <w:t>Beranger</w:t>
      </w:r>
      <w:proofErr w:type="spellEnd"/>
      <w:r w:rsidRPr="00CF5895">
        <w:rPr>
          <w:rFonts w:ascii="Times New Roman" w:hAnsi="Times New Roman" w:cs="Times New Roman"/>
          <w:sz w:val="24"/>
          <w:szCs w:val="24"/>
          <w:lang w:eastAsia="ca-ES"/>
        </w:rPr>
        <w:t xml:space="preserve"> mostra un ús perspicaç dels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00CF5895">
        <w:rPr>
          <w:rFonts w:ascii="Times New Roman" w:hAnsi="Times New Roman" w:cs="Times New Roman"/>
          <w:sz w:val="24"/>
          <w:szCs w:val="24"/>
          <w:lang w:eastAsia="ca-ES"/>
        </w:rPr>
        <w:t>intertítols</w:t>
      </w:r>
      <w:proofErr w:type="spellEnd"/>
      <w:r w:rsidRPr="00CF5895">
        <w:rPr>
          <w:rFonts w:ascii="Times New Roman" w:hAnsi="Times New Roman" w:cs="Times New Roman"/>
          <w:sz w:val="24"/>
          <w:szCs w:val="24"/>
          <w:lang w:eastAsia="ca-ES"/>
        </w:rPr>
        <w:t>, per exemple definint un hospital com un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CF5895">
        <w:rPr>
          <w:rFonts w:ascii="Times New Roman" w:hAnsi="Times New Roman" w:cs="Times New Roman"/>
          <w:sz w:val="24"/>
          <w:szCs w:val="24"/>
          <w:lang w:eastAsia="ca-ES"/>
        </w:rPr>
        <w:t>“taller de reparacions humanes”, per evocar l’ambient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CF5895">
        <w:rPr>
          <w:rFonts w:ascii="Times New Roman" w:hAnsi="Times New Roman" w:cs="Times New Roman"/>
          <w:sz w:val="24"/>
          <w:szCs w:val="24"/>
          <w:lang w:eastAsia="ca-ES"/>
        </w:rPr>
        <w:t>inquietant de la història” (</w:t>
      </w:r>
      <w:proofErr w:type="spellStart"/>
      <w:r w:rsidRPr="00CF5895">
        <w:rPr>
          <w:rFonts w:ascii="Times New Roman" w:hAnsi="Times New Roman" w:cs="Times New Roman"/>
          <w:sz w:val="24"/>
          <w:szCs w:val="24"/>
          <w:lang w:eastAsia="ca-ES"/>
        </w:rPr>
        <w:t>Giuliana</w:t>
      </w:r>
      <w:proofErr w:type="spellEnd"/>
      <w:r w:rsidRPr="00CF5895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00CF5895">
        <w:rPr>
          <w:rFonts w:ascii="Times New Roman" w:hAnsi="Times New Roman" w:cs="Times New Roman"/>
          <w:sz w:val="24"/>
          <w:szCs w:val="24"/>
          <w:lang w:eastAsia="ca-ES"/>
        </w:rPr>
        <w:t>Muscio</w:t>
      </w:r>
      <w:proofErr w:type="spellEnd"/>
      <w:r w:rsidRPr="00CF5895">
        <w:rPr>
          <w:rFonts w:ascii="Times New Roman" w:hAnsi="Times New Roman" w:cs="Times New Roman"/>
          <w:sz w:val="24"/>
          <w:szCs w:val="24"/>
          <w:lang w:eastAsia="ca-ES"/>
        </w:rPr>
        <w:t>).</w:t>
      </w:r>
    </w:p>
    <w:p w:rsidR="00467846" w:rsidRDefault="00CF5895" w:rsidP="00CF5895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CF5895">
        <w:rPr>
          <w:rFonts w:ascii="Times New Roman" w:hAnsi="Times New Roman" w:cs="Times New Roman"/>
          <w:sz w:val="24"/>
          <w:szCs w:val="24"/>
          <w:lang w:eastAsia="ca-ES"/>
        </w:rPr>
        <w:t>Dijous 4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de maig</w:t>
      </w:r>
      <w:r w:rsidRPr="00CF5895">
        <w:rPr>
          <w:rFonts w:ascii="Times New Roman" w:hAnsi="Times New Roman" w:cs="Times New Roman"/>
          <w:sz w:val="24"/>
          <w:szCs w:val="24"/>
          <w:lang w:eastAsia="ca-ES"/>
        </w:rPr>
        <w:t xml:space="preserve"> / 20.00 h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CF5895">
        <w:rPr>
          <w:rFonts w:ascii="Times New Roman" w:hAnsi="Times New Roman" w:cs="Times New Roman"/>
          <w:sz w:val="24"/>
          <w:szCs w:val="24"/>
          <w:lang w:eastAsia="ca-ES"/>
        </w:rPr>
        <w:t xml:space="preserve">Sala </w:t>
      </w:r>
      <w:proofErr w:type="spellStart"/>
      <w:r w:rsidRPr="00CF5895">
        <w:rPr>
          <w:rFonts w:ascii="Times New Roman" w:hAnsi="Times New Roman" w:cs="Times New Roman"/>
          <w:sz w:val="24"/>
          <w:szCs w:val="24"/>
          <w:lang w:eastAsia="ca-ES"/>
        </w:rPr>
        <w:t>Chomón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br/>
      </w:r>
      <w:r w:rsidRPr="00CF5895">
        <w:rPr>
          <w:rFonts w:ascii="Times New Roman" w:hAnsi="Times New Roman" w:cs="Times New Roman"/>
          <w:sz w:val="24"/>
          <w:szCs w:val="24"/>
          <w:lang w:eastAsia="ca-ES"/>
        </w:rPr>
        <w:t xml:space="preserve">Dijous 11 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de maig </w:t>
      </w:r>
      <w:r w:rsidRPr="00CF5895">
        <w:rPr>
          <w:rFonts w:ascii="Times New Roman" w:hAnsi="Times New Roman" w:cs="Times New Roman"/>
          <w:sz w:val="24"/>
          <w:szCs w:val="24"/>
          <w:lang w:eastAsia="ca-ES"/>
        </w:rPr>
        <w:t>/ 21.00 h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CF5895">
        <w:rPr>
          <w:rFonts w:ascii="Times New Roman" w:hAnsi="Times New Roman" w:cs="Times New Roman"/>
          <w:sz w:val="24"/>
          <w:szCs w:val="24"/>
          <w:lang w:eastAsia="ca-ES"/>
        </w:rPr>
        <w:t xml:space="preserve">Sala </w:t>
      </w:r>
      <w:proofErr w:type="spellStart"/>
      <w:r w:rsidRPr="00CF5895">
        <w:rPr>
          <w:rFonts w:ascii="Times New Roman" w:hAnsi="Times New Roman" w:cs="Times New Roman"/>
          <w:sz w:val="24"/>
          <w:szCs w:val="24"/>
          <w:lang w:eastAsia="ca-ES"/>
        </w:rPr>
        <w:t>Laya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br/>
      </w:r>
      <w:r w:rsidRPr="00CF5895">
        <w:rPr>
          <w:rFonts w:ascii="Times New Roman" w:hAnsi="Times New Roman" w:cs="Times New Roman"/>
          <w:sz w:val="24"/>
          <w:szCs w:val="24"/>
          <w:lang w:eastAsia="ca-ES"/>
        </w:rPr>
        <w:t>Acompanyament musical a càrrec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CF5895">
        <w:rPr>
          <w:rFonts w:ascii="Times New Roman" w:hAnsi="Times New Roman" w:cs="Times New Roman"/>
          <w:sz w:val="24"/>
          <w:szCs w:val="24"/>
          <w:lang w:eastAsia="ca-ES"/>
        </w:rPr>
        <w:t xml:space="preserve">de </w:t>
      </w:r>
      <w:proofErr w:type="spellStart"/>
      <w:r w:rsidRPr="00CF5895">
        <w:rPr>
          <w:rFonts w:ascii="Times New Roman" w:hAnsi="Times New Roman" w:cs="Times New Roman"/>
          <w:sz w:val="24"/>
          <w:szCs w:val="24"/>
          <w:lang w:eastAsia="ca-ES"/>
        </w:rPr>
        <w:t>Mélodie</w:t>
      </w:r>
      <w:proofErr w:type="spellEnd"/>
      <w:r w:rsidRPr="00CF5895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00CF5895">
        <w:rPr>
          <w:rFonts w:ascii="Times New Roman" w:hAnsi="Times New Roman" w:cs="Times New Roman"/>
          <w:sz w:val="24"/>
          <w:szCs w:val="24"/>
          <w:lang w:eastAsia="ca-ES"/>
        </w:rPr>
        <w:t>Gimard</w:t>
      </w:r>
      <w:proofErr w:type="spellEnd"/>
      <w:r w:rsidRPr="00CF5895">
        <w:rPr>
          <w:rFonts w:ascii="Times New Roman" w:hAnsi="Times New Roman" w:cs="Times New Roman"/>
          <w:sz w:val="24"/>
          <w:szCs w:val="24"/>
          <w:lang w:eastAsia="ca-ES"/>
        </w:rPr>
        <w:t>.</w:t>
      </w:r>
    </w:p>
    <w:p w:rsidR="00CF5895" w:rsidRDefault="00CF5895" w:rsidP="006A7238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CF5895" w:rsidRDefault="00CF5895" w:rsidP="00CF5895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CF5895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Miss </w:t>
      </w:r>
      <w:proofErr w:type="spellStart"/>
      <w:r w:rsidRPr="00CF5895">
        <w:rPr>
          <w:rFonts w:ascii="Times New Roman" w:hAnsi="Times New Roman" w:cs="Times New Roman"/>
          <w:b/>
          <w:sz w:val="24"/>
          <w:szCs w:val="24"/>
          <w:lang w:eastAsia="ca-ES"/>
        </w:rPr>
        <w:t>Lulu</w:t>
      </w:r>
      <w:proofErr w:type="spellEnd"/>
      <w:r w:rsidRPr="00CF5895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</w:t>
      </w:r>
      <w:proofErr w:type="spellStart"/>
      <w:r w:rsidRPr="00CF5895">
        <w:rPr>
          <w:rFonts w:ascii="Times New Roman" w:hAnsi="Times New Roman" w:cs="Times New Roman"/>
          <w:b/>
          <w:sz w:val="24"/>
          <w:szCs w:val="24"/>
          <w:lang w:eastAsia="ca-ES"/>
        </w:rPr>
        <w:t>Bett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ca-ES"/>
        </w:rPr>
        <w:br/>
      </w:r>
      <w:r w:rsidRPr="00CF5895">
        <w:rPr>
          <w:rFonts w:ascii="Times New Roman" w:hAnsi="Times New Roman" w:cs="Times New Roman"/>
          <w:sz w:val="24"/>
          <w:szCs w:val="24"/>
          <w:lang w:eastAsia="ca-ES"/>
        </w:rPr>
        <w:t xml:space="preserve">WILLIAM C. DE MILLE, 1921. Int.: </w:t>
      </w:r>
      <w:proofErr w:type="spellStart"/>
      <w:r w:rsidRPr="00CF5895">
        <w:rPr>
          <w:rFonts w:ascii="Times New Roman" w:hAnsi="Times New Roman" w:cs="Times New Roman"/>
          <w:sz w:val="24"/>
          <w:szCs w:val="24"/>
          <w:lang w:eastAsia="ca-ES"/>
        </w:rPr>
        <w:t>Lois</w:t>
      </w:r>
      <w:proofErr w:type="spellEnd"/>
      <w:r w:rsidRPr="00CF5895">
        <w:rPr>
          <w:rFonts w:ascii="Times New Roman" w:hAnsi="Times New Roman" w:cs="Times New Roman"/>
          <w:sz w:val="24"/>
          <w:szCs w:val="24"/>
          <w:lang w:eastAsia="ca-ES"/>
        </w:rPr>
        <w:t xml:space="preserve"> Wilson, </w:t>
      </w:r>
      <w:proofErr w:type="spellStart"/>
      <w:r w:rsidRPr="00CF5895">
        <w:rPr>
          <w:rFonts w:ascii="Times New Roman" w:hAnsi="Times New Roman" w:cs="Times New Roman"/>
          <w:sz w:val="24"/>
          <w:szCs w:val="24"/>
          <w:lang w:eastAsia="ca-ES"/>
        </w:rPr>
        <w:t>Milton</w:t>
      </w:r>
      <w:proofErr w:type="spellEnd"/>
      <w:r w:rsidRPr="00CF5895">
        <w:rPr>
          <w:rFonts w:ascii="Times New Roman" w:hAnsi="Times New Roman" w:cs="Times New Roman"/>
          <w:sz w:val="24"/>
          <w:szCs w:val="24"/>
          <w:lang w:eastAsia="ca-ES"/>
        </w:rPr>
        <w:t xml:space="preserve"> Sills. EUA. Muda, amb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CF5895">
        <w:rPr>
          <w:rFonts w:ascii="Times New Roman" w:hAnsi="Times New Roman" w:cs="Times New Roman"/>
          <w:sz w:val="24"/>
          <w:szCs w:val="24"/>
          <w:lang w:eastAsia="ca-ES"/>
        </w:rPr>
        <w:t>rètols en castellà. 78’. DCP.</w:t>
      </w:r>
    </w:p>
    <w:p w:rsidR="00CF5895" w:rsidRPr="00CF5895" w:rsidRDefault="00CF5895" w:rsidP="00CF5895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noProof/>
          <w:sz w:val="24"/>
          <w:szCs w:val="24"/>
          <w:lang w:eastAsia="ca-E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520</wp:posOffset>
            </wp:positionH>
            <wp:positionV relativeFrom="paragraph">
              <wp:posOffset>-2360</wp:posOffset>
            </wp:positionV>
            <wp:extent cx="2122170" cy="1352809"/>
            <wp:effectExtent l="0" t="0" r="0" b="0"/>
            <wp:wrapSquare wrapText="bothSides"/>
            <wp:docPr id="6" name="Imat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iss Lulu Bett (2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2170" cy="1352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F5895">
        <w:rPr>
          <w:rFonts w:ascii="Times New Roman" w:hAnsi="Times New Roman" w:cs="Times New Roman"/>
          <w:sz w:val="24"/>
          <w:szCs w:val="24"/>
          <w:lang w:eastAsia="ca-ES"/>
        </w:rPr>
        <w:t xml:space="preserve">“El 1921 la guionista Clara </w:t>
      </w:r>
      <w:proofErr w:type="spellStart"/>
      <w:r w:rsidRPr="00CF5895">
        <w:rPr>
          <w:rFonts w:ascii="Times New Roman" w:hAnsi="Times New Roman" w:cs="Times New Roman"/>
          <w:sz w:val="24"/>
          <w:szCs w:val="24"/>
          <w:lang w:eastAsia="ca-ES"/>
        </w:rPr>
        <w:t>Beranger</w:t>
      </w:r>
      <w:proofErr w:type="spellEnd"/>
      <w:r w:rsidRPr="00CF5895">
        <w:rPr>
          <w:rFonts w:ascii="Times New Roman" w:hAnsi="Times New Roman" w:cs="Times New Roman"/>
          <w:sz w:val="24"/>
          <w:szCs w:val="24"/>
          <w:lang w:eastAsia="ca-ES"/>
        </w:rPr>
        <w:t xml:space="preserve"> va iniciar la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CF5895">
        <w:rPr>
          <w:rFonts w:ascii="Times New Roman" w:hAnsi="Times New Roman" w:cs="Times New Roman"/>
          <w:sz w:val="24"/>
          <w:szCs w:val="24"/>
          <w:lang w:eastAsia="ca-ES"/>
        </w:rPr>
        <w:t xml:space="preserve">col·laboració amb William C. de </w:t>
      </w:r>
      <w:proofErr w:type="spellStart"/>
      <w:r w:rsidRPr="00CF5895">
        <w:rPr>
          <w:rFonts w:ascii="Times New Roman" w:hAnsi="Times New Roman" w:cs="Times New Roman"/>
          <w:sz w:val="24"/>
          <w:szCs w:val="24"/>
          <w:lang w:eastAsia="ca-ES"/>
        </w:rPr>
        <w:t>Mille</w:t>
      </w:r>
      <w:proofErr w:type="spellEnd"/>
      <w:r w:rsidRPr="00CF5895">
        <w:rPr>
          <w:rFonts w:ascii="Times New Roman" w:hAnsi="Times New Roman" w:cs="Times New Roman"/>
          <w:sz w:val="24"/>
          <w:szCs w:val="24"/>
          <w:lang w:eastAsia="ca-ES"/>
        </w:rPr>
        <w:t>, germà gran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CF5895">
        <w:rPr>
          <w:rFonts w:ascii="Times New Roman" w:hAnsi="Times New Roman" w:cs="Times New Roman"/>
          <w:sz w:val="24"/>
          <w:szCs w:val="24"/>
          <w:lang w:eastAsia="ca-ES"/>
        </w:rPr>
        <w:t xml:space="preserve">de </w:t>
      </w:r>
      <w:proofErr w:type="spellStart"/>
      <w:r w:rsidRPr="00CF5895">
        <w:rPr>
          <w:rFonts w:ascii="Times New Roman" w:hAnsi="Times New Roman" w:cs="Times New Roman"/>
          <w:sz w:val="24"/>
          <w:szCs w:val="24"/>
          <w:lang w:eastAsia="ca-ES"/>
        </w:rPr>
        <w:t>Cecil</w:t>
      </w:r>
      <w:proofErr w:type="spellEnd"/>
      <w:r w:rsidRPr="00CF5895">
        <w:rPr>
          <w:rFonts w:ascii="Times New Roman" w:hAnsi="Times New Roman" w:cs="Times New Roman"/>
          <w:sz w:val="24"/>
          <w:szCs w:val="24"/>
          <w:lang w:eastAsia="ca-ES"/>
        </w:rPr>
        <w:t xml:space="preserve"> B. </w:t>
      </w:r>
      <w:proofErr w:type="spellStart"/>
      <w:r w:rsidRPr="00CF5895">
        <w:rPr>
          <w:rFonts w:ascii="Times New Roman" w:hAnsi="Times New Roman" w:cs="Times New Roman"/>
          <w:sz w:val="24"/>
          <w:szCs w:val="24"/>
          <w:lang w:eastAsia="ca-ES"/>
        </w:rPr>
        <w:t>DeMille</w:t>
      </w:r>
      <w:proofErr w:type="spellEnd"/>
      <w:r w:rsidRPr="00CF5895">
        <w:rPr>
          <w:rFonts w:ascii="Times New Roman" w:hAnsi="Times New Roman" w:cs="Times New Roman"/>
          <w:sz w:val="24"/>
          <w:szCs w:val="24"/>
          <w:lang w:eastAsia="ca-ES"/>
        </w:rPr>
        <w:t xml:space="preserve"> i molt diferent d’ell en l’enfocament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CF5895">
        <w:rPr>
          <w:rFonts w:ascii="Times New Roman" w:hAnsi="Times New Roman" w:cs="Times New Roman"/>
          <w:sz w:val="24"/>
          <w:szCs w:val="24"/>
          <w:lang w:eastAsia="ca-ES"/>
        </w:rPr>
        <w:t>minimalista i humanista de la narració i en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CF5895">
        <w:rPr>
          <w:rFonts w:ascii="Times New Roman" w:hAnsi="Times New Roman" w:cs="Times New Roman"/>
          <w:sz w:val="24"/>
          <w:szCs w:val="24"/>
          <w:lang w:eastAsia="ca-ES"/>
        </w:rPr>
        <w:t>l’interès pels conflictes socials de la vida moderna.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CF5895">
        <w:rPr>
          <w:rFonts w:ascii="Times New Roman" w:hAnsi="Times New Roman" w:cs="Times New Roman"/>
          <w:sz w:val="24"/>
          <w:szCs w:val="24"/>
          <w:lang w:eastAsia="ca-ES"/>
        </w:rPr>
        <w:t xml:space="preserve">El 1921 adapten </w:t>
      </w:r>
      <w:r w:rsidRPr="00CF5895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Miss </w:t>
      </w:r>
      <w:proofErr w:type="spellStart"/>
      <w:r w:rsidRPr="00CF5895">
        <w:rPr>
          <w:rFonts w:ascii="Times New Roman" w:hAnsi="Times New Roman" w:cs="Times New Roman"/>
          <w:i/>
          <w:sz w:val="24"/>
          <w:szCs w:val="24"/>
          <w:lang w:eastAsia="ca-ES"/>
        </w:rPr>
        <w:t>Lulu</w:t>
      </w:r>
      <w:proofErr w:type="spellEnd"/>
      <w:r w:rsidRPr="00CF5895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Pr="00CF5895">
        <w:rPr>
          <w:rFonts w:ascii="Times New Roman" w:hAnsi="Times New Roman" w:cs="Times New Roman"/>
          <w:i/>
          <w:sz w:val="24"/>
          <w:szCs w:val="24"/>
          <w:lang w:eastAsia="ca-ES"/>
        </w:rPr>
        <w:t>Bett</w:t>
      </w:r>
      <w:proofErr w:type="spellEnd"/>
      <w:r w:rsidRPr="00CF5895">
        <w:rPr>
          <w:rFonts w:ascii="Times New Roman" w:hAnsi="Times New Roman" w:cs="Times New Roman"/>
          <w:sz w:val="24"/>
          <w:szCs w:val="24"/>
          <w:lang w:eastAsia="ca-ES"/>
        </w:rPr>
        <w:t>, una popular novel·la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CF5895">
        <w:rPr>
          <w:rFonts w:ascii="Times New Roman" w:hAnsi="Times New Roman" w:cs="Times New Roman"/>
          <w:sz w:val="24"/>
          <w:szCs w:val="24"/>
          <w:lang w:eastAsia="ca-ES"/>
        </w:rPr>
        <w:t xml:space="preserve">i obra de teatre guanyadora del </w:t>
      </w:r>
      <w:proofErr w:type="spellStart"/>
      <w:r w:rsidRPr="00CF5895">
        <w:rPr>
          <w:rFonts w:ascii="Times New Roman" w:hAnsi="Times New Roman" w:cs="Times New Roman"/>
          <w:sz w:val="24"/>
          <w:szCs w:val="24"/>
          <w:lang w:eastAsia="ca-ES"/>
        </w:rPr>
        <w:t>Pulitzer</w:t>
      </w:r>
      <w:proofErr w:type="spellEnd"/>
      <w:r w:rsidRPr="00CF5895">
        <w:rPr>
          <w:rFonts w:ascii="Times New Roman" w:hAnsi="Times New Roman" w:cs="Times New Roman"/>
          <w:sz w:val="24"/>
          <w:szCs w:val="24"/>
          <w:lang w:eastAsia="ca-ES"/>
        </w:rPr>
        <w:t>. Junts roden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CF5895">
        <w:rPr>
          <w:rFonts w:ascii="Times New Roman" w:hAnsi="Times New Roman" w:cs="Times New Roman"/>
          <w:sz w:val="24"/>
          <w:szCs w:val="24"/>
          <w:lang w:eastAsia="ca-ES"/>
        </w:rPr>
        <w:t>una pel·lícula realista i atípica sobre una fadrina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CF5895">
        <w:rPr>
          <w:rFonts w:ascii="Times New Roman" w:hAnsi="Times New Roman" w:cs="Times New Roman"/>
          <w:sz w:val="24"/>
          <w:szCs w:val="24"/>
          <w:lang w:eastAsia="ca-ES"/>
        </w:rPr>
        <w:t>vella d’aspecte poc agraciat que treballa com una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CF5895">
        <w:rPr>
          <w:rFonts w:ascii="Times New Roman" w:hAnsi="Times New Roman" w:cs="Times New Roman"/>
          <w:sz w:val="24"/>
          <w:szCs w:val="24"/>
          <w:lang w:eastAsia="ca-ES"/>
        </w:rPr>
        <w:t>esclava per a la família de la seva germana, considerada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CF5895">
        <w:rPr>
          <w:rFonts w:ascii="Times New Roman" w:hAnsi="Times New Roman" w:cs="Times New Roman"/>
          <w:sz w:val="24"/>
          <w:szCs w:val="24"/>
          <w:lang w:eastAsia="ca-ES"/>
        </w:rPr>
        <w:t>una de les millors pel·lícules estatunidenques”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CF5895">
        <w:rPr>
          <w:rFonts w:ascii="Times New Roman" w:hAnsi="Times New Roman" w:cs="Times New Roman"/>
          <w:sz w:val="24"/>
          <w:szCs w:val="24"/>
          <w:lang w:eastAsia="ca-ES"/>
        </w:rPr>
        <w:t>(</w:t>
      </w:r>
      <w:proofErr w:type="spellStart"/>
      <w:r w:rsidRPr="00CF5895">
        <w:rPr>
          <w:rFonts w:ascii="Times New Roman" w:hAnsi="Times New Roman" w:cs="Times New Roman"/>
          <w:sz w:val="24"/>
          <w:szCs w:val="24"/>
          <w:lang w:eastAsia="ca-ES"/>
        </w:rPr>
        <w:t>Giuliana</w:t>
      </w:r>
      <w:proofErr w:type="spellEnd"/>
      <w:r w:rsidRPr="00CF5895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00CF5895">
        <w:rPr>
          <w:rFonts w:ascii="Times New Roman" w:hAnsi="Times New Roman" w:cs="Times New Roman"/>
          <w:sz w:val="24"/>
          <w:szCs w:val="24"/>
          <w:lang w:eastAsia="ca-ES"/>
        </w:rPr>
        <w:t>Muscio</w:t>
      </w:r>
      <w:proofErr w:type="spellEnd"/>
      <w:r w:rsidRPr="00CF5895">
        <w:rPr>
          <w:rFonts w:ascii="Times New Roman" w:hAnsi="Times New Roman" w:cs="Times New Roman"/>
          <w:sz w:val="24"/>
          <w:szCs w:val="24"/>
          <w:lang w:eastAsia="ca-ES"/>
        </w:rPr>
        <w:t>).</w:t>
      </w:r>
    </w:p>
    <w:p w:rsidR="005E79B9" w:rsidRDefault="00CF5895" w:rsidP="00CF5895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CF5895">
        <w:rPr>
          <w:rFonts w:ascii="Times New Roman" w:hAnsi="Times New Roman" w:cs="Times New Roman"/>
          <w:sz w:val="24"/>
          <w:szCs w:val="24"/>
          <w:lang w:eastAsia="ca-ES"/>
        </w:rPr>
        <w:t xml:space="preserve">Dimarts 23 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de maig </w:t>
      </w:r>
      <w:r w:rsidRPr="00CF5895">
        <w:rPr>
          <w:rFonts w:ascii="Times New Roman" w:hAnsi="Times New Roman" w:cs="Times New Roman"/>
          <w:sz w:val="24"/>
          <w:szCs w:val="24"/>
          <w:lang w:eastAsia="ca-ES"/>
        </w:rPr>
        <w:t>/ 18.00 h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CF5895">
        <w:rPr>
          <w:rFonts w:ascii="Times New Roman" w:hAnsi="Times New Roman" w:cs="Times New Roman"/>
          <w:sz w:val="24"/>
          <w:szCs w:val="24"/>
          <w:lang w:eastAsia="ca-ES"/>
        </w:rPr>
        <w:t xml:space="preserve">Sala </w:t>
      </w:r>
      <w:proofErr w:type="spellStart"/>
      <w:r w:rsidRPr="00CF5895">
        <w:rPr>
          <w:rFonts w:ascii="Times New Roman" w:hAnsi="Times New Roman" w:cs="Times New Roman"/>
          <w:sz w:val="24"/>
          <w:szCs w:val="24"/>
          <w:lang w:eastAsia="ca-ES"/>
        </w:rPr>
        <w:t>Laya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br/>
      </w:r>
      <w:r w:rsidRPr="00CF5895">
        <w:rPr>
          <w:rFonts w:ascii="Times New Roman" w:hAnsi="Times New Roman" w:cs="Times New Roman"/>
          <w:sz w:val="24"/>
          <w:szCs w:val="24"/>
          <w:lang w:eastAsia="ca-ES"/>
        </w:rPr>
        <w:t xml:space="preserve">Divendres 26 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de maig </w:t>
      </w:r>
      <w:r w:rsidRPr="00CF5895">
        <w:rPr>
          <w:rFonts w:ascii="Times New Roman" w:hAnsi="Times New Roman" w:cs="Times New Roman"/>
          <w:sz w:val="24"/>
          <w:szCs w:val="24"/>
          <w:lang w:eastAsia="ca-ES"/>
        </w:rPr>
        <w:t>/ 17.00 h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CF5895">
        <w:rPr>
          <w:rFonts w:ascii="Times New Roman" w:hAnsi="Times New Roman" w:cs="Times New Roman"/>
          <w:sz w:val="24"/>
          <w:szCs w:val="24"/>
          <w:lang w:eastAsia="ca-ES"/>
        </w:rPr>
        <w:t xml:space="preserve">Sala </w:t>
      </w:r>
      <w:proofErr w:type="spellStart"/>
      <w:r w:rsidRPr="00CF5895">
        <w:rPr>
          <w:rFonts w:ascii="Times New Roman" w:hAnsi="Times New Roman" w:cs="Times New Roman"/>
          <w:sz w:val="24"/>
          <w:szCs w:val="24"/>
          <w:lang w:eastAsia="ca-ES"/>
        </w:rPr>
        <w:t>Chomón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br/>
      </w:r>
      <w:r w:rsidRPr="00CF5895">
        <w:rPr>
          <w:rFonts w:ascii="Times New Roman" w:hAnsi="Times New Roman" w:cs="Times New Roman"/>
          <w:sz w:val="24"/>
          <w:szCs w:val="24"/>
          <w:lang w:eastAsia="ca-ES"/>
        </w:rPr>
        <w:t>Acompanyament musical a càrrec de Juanjo Ochoa.</w:t>
      </w:r>
    </w:p>
    <w:p w:rsidR="00CF5895" w:rsidRDefault="00CF5895" w:rsidP="005E79B9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F34E76" w:rsidRDefault="00F34E76" w:rsidP="00781021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 xml:space="preserve">Més informació i programació del cicle </w:t>
      </w:r>
      <w:r w:rsidRPr="00F34E76">
        <w:rPr>
          <w:rFonts w:ascii="Times New Roman" w:hAnsi="Times New Roman" w:cs="Times New Roman"/>
          <w:i/>
          <w:sz w:val="24"/>
          <w:szCs w:val="24"/>
          <w:lang w:eastAsia="ca-ES"/>
        </w:rPr>
        <w:t>Elles tenien la paraula. Dones guionistes al Hollywood silent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hyperlink r:id="rId8" w:history="1">
        <w:r w:rsidRPr="00F34E76">
          <w:rPr>
            <w:rStyle w:val="Enlla"/>
            <w:rFonts w:ascii="Times New Roman" w:hAnsi="Times New Roman" w:cs="Times New Roman"/>
            <w:sz w:val="24"/>
            <w:szCs w:val="24"/>
            <w:lang w:eastAsia="ca-ES"/>
          </w:rPr>
          <w:t>AQUÍ</w:t>
        </w:r>
      </w:hyperlink>
      <w:r>
        <w:rPr>
          <w:rFonts w:ascii="Times New Roman" w:hAnsi="Times New Roman" w:cs="Times New Roman"/>
          <w:sz w:val="24"/>
          <w:szCs w:val="24"/>
          <w:lang w:eastAsia="ca-ES"/>
        </w:rPr>
        <w:t>.</w:t>
      </w:r>
    </w:p>
    <w:sectPr w:rsidR="00F34E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Caslon Pro">
    <w:altName w:val="Adobe Casl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6C3"/>
    <w:rsid w:val="000016E5"/>
    <w:rsid w:val="00004003"/>
    <w:rsid w:val="000117BB"/>
    <w:rsid w:val="00030152"/>
    <w:rsid w:val="000453A6"/>
    <w:rsid w:val="000540F4"/>
    <w:rsid w:val="000550E8"/>
    <w:rsid w:val="00060E82"/>
    <w:rsid w:val="00070F47"/>
    <w:rsid w:val="00074C5D"/>
    <w:rsid w:val="0007690C"/>
    <w:rsid w:val="000939B0"/>
    <w:rsid w:val="000D3A25"/>
    <w:rsid w:val="000D4193"/>
    <w:rsid w:val="000E1F1E"/>
    <w:rsid w:val="000E4103"/>
    <w:rsid w:val="000F4465"/>
    <w:rsid w:val="001013AB"/>
    <w:rsid w:val="0010728B"/>
    <w:rsid w:val="0011483A"/>
    <w:rsid w:val="00114B6D"/>
    <w:rsid w:val="00116D2B"/>
    <w:rsid w:val="0012205A"/>
    <w:rsid w:val="001267C8"/>
    <w:rsid w:val="00131A26"/>
    <w:rsid w:val="001366C3"/>
    <w:rsid w:val="00151D3B"/>
    <w:rsid w:val="0015437D"/>
    <w:rsid w:val="00155695"/>
    <w:rsid w:val="0016061E"/>
    <w:rsid w:val="001613EE"/>
    <w:rsid w:val="00166CFE"/>
    <w:rsid w:val="00174E3B"/>
    <w:rsid w:val="001758F1"/>
    <w:rsid w:val="00180C0C"/>
    <w:rsid w:val="00181504"/>
    <w:rsid w:val="001A092A"/>
    <w:rsid w:val="001B0DF9"/>
    <w:rsid w:val="001C02C8"/>
    <w:rsid w:val="001E1AAE"/>
    <w:rsid w:val="001F6337"/>
    <w:rsid w:val="001F740D"/>
    <w:rsid w:val="002052E6"/>
    <w:rsid w:val="00220CB0"/>
    <w:rsid w:val="0023620A"/>
    <w:rsid w:val="0023726A"/>
    <w:rsid w:val="00243127"/>
    <w:rsid w:val="00255BC7"/>
    <w:rsid w:val="00262757"/>
    <w:rsid w:val="002655C3"/>
    <w:rsid w:val="00272250"/>
    <w:rsid w:val="00282917"/>
    <w:rsid w:val="002A0BD1"/>
    <w:rsid w:val="002B0A9D"/>
    <w:rsid w:val="002C1E54"/>
    <w:rsid w:val="002E34D9"/>
    <w:rsid w:val="002E5093"/>
    <w:rsid w:val="002E6D48"/>
    <w:rsid w:val="002F2F94"/>
    <w:rsid w:val="0030168E"/>
    <w:rsid w:val="00304096"/>
    <w:rsid w:val="00305710"/>
    <w:rsid w:val="00346E81"/>
    <w:rsid w:val="00347252"/>
    <w:rsid w:val="0036024B"/>
    <w:rsid w:val="0036055D"/>
    <w:rsid w:val="00371DDA"/>
    <w:rsid w:val="00394115"/>
    <w:rsid w:val="00395A4F"/>
    <w:rsid w:val="003B22EB"/>
    <w:rsid w:val="003B34EB"/>
    <w:rsid w:val="003C0927"/>
    <w:rsid w:val="003C586A"/>
    <w:rsid w:val="003D323B"/>
    <w:rsid w:val="003F338E"/>
    <w:rsid w:val="003F7193"/>
    <w:rsid w:val="004432E8"/>
    <w:rsid w:val="00451BFA"/>
    <w:rsid w:val="00466D3B"/>
    <w:rsid w:val="00467632"/>
    <w:rsid w:val="00467846"/>
    <w:rsid w:val="00491EF8"/>
    <w:rsid w:val="004A6DCA"/>
    <w:rsid w:val="004C6DE4"/>
    <w:rsid w:val="004D2C4F"/>
    <w:rsid w:val="004E4F8A"/>
    <w:rsid w:val="004F06EF"/>
    <w:rsid w:val="005065BA"/>
    <w:rsid w:val="00517032"/>
    <w:rsid w:val="005213B4"/>
    <w:rsid w:val="005320CF"/>
    <w:rsid w:val="00554492"/>
    <w:rsid w:val="005606E6"/>
    <w:rsid w:val="00561191"/>
    <w:rsid w:val="00565F72"/>
    <w:rsid w:val="005A01A9"/>
    <w:rsid w:val="005A66E3"/>
    <w:rsid w:val="005A6F77"/>
    <w:rsid w:val="005B399A"/>
    <w:rsid w:val="005B39E2"/>
    <w:rsid w:val="005C1599"/>
    <w:rsid w:val="005E0D75"/>
    <w:rsid w:val="005E2319"/>
    <w:rsid w:val="005E2BCF"/>
    <w:rsid w:val="005E79B9"/>
    <w:rsid w:val="005F054D"/>
    <w:rsid w:val="005F2250"/>
    <w:rsid w:val="005F39DE"/>
    <w:rsid w:val="005F4A34"/>
    <w:rsid w:val="0060079B"/>
    <w:rsid w:val="00610DAE"/>
    <w:rsid w:val="00615A58"/>
    <w:rsid w:val="00633752"/>
    <w:rsid w:val="0065207D"/>
    <w:rsid w:val="00652AA1"/>
    <w:rsid w:val="00652B67"/>
    <w:rsid w:val="006613A1"/>
    <w:rsid w:val="00663D15"/>
    <w:rsid w:val="00675661"/>
    <w:rsid w:val="00677E23"/>
    <w:rsid w:val="00680FBE"/>
    <w:rsid w:val="00683014"/>
    <w:rsid w:val="00686616"/>
    <w:rsid w:val="00686A66"/>
    <w:rsid w:val="00692A18"/>
    <w:rsid w:val="006A1DEA"/>
    <w:rsid w:val="006A7238"/>
    <w:rsid w:val="006B3714"/>
    <w:rsid w:val="006C3E36"/>
    <w:rsid w:val="006D24EA"/>
    <w:rsid w:val="006D2C5B"/>
    <w:rsid w:val="00704964"/>
    <w:rsid w:val="00706916"/>
    <w:rsid w:val="00710059"/>
    <w:rsid w:val="007151D5"/>
    <w:rsid w:val="0072020E"/>
    <w:rsid w:val="007231E2"/>
    <w:rsid w:val="00723455"/>
    <w:rsid w:val="0072476A"/>
    <w:rsid w:val="00726EEC"/>
    <w:rsid w:val="00742E13"/>
    <w:rsid w:val="00747691"/>
    <w:rsid w:val="00757B95"/>
    <w:rsid w:val="00760700"/>
    <w:rsid w:val="007626F3"/>
    <w:rsid w:val="00781021"/>
    <w:rsid w:val="00782956"/>
    <w:rsid w:val="00786CCA"/>
    <w:rsid w:val="007954CF"/>
    <w:rsid w:val="007A1ECB"/>
    <w:rsid w:val="007A4FF5"/>
    <w:rsid w:val="007B413F"/>
    <w:rsid w:val="007B54E1"/>
    <w:rsid w:val="007C285A"/>
    <w:rsid w:val="007C4269"/>
    <w:rsid w:val="007D14E2"/>
    <w:rsid w:val="007E2F7B"/>
    <w:rsid w:val="00830EB5"/>
    <w:rsid w:val="008373C3"/>
    <w:rsid w:val="008444C8"/>
    <w:rsid w:val="0086326A"/>
    <w:rsid w:val="0087320F"/>
    <w:rsid w:val="00886490"/>
    <w:rsid w:val="008900C6"/>
    <w:rsid w:val="008A119E"/>
    <w:rsid w:val="008B5333"/>
    <w:rsid w:val="008B5644"/>
    <w:rsid w:val="008C06FE"/>
    <w:rsid w:val="008C0809"/>
    <w:rsid w:val="008D00D8"/>
    <w:rsid w:val="008E2D9E"/>
    <w:rsid w:val="008F048A"/>
    <w:rsid w:val="008F52D8"/>
    <w:rsid w:val="009231C2"/>
    <w:rsid w:val="00926436"/>
    <w:rsid w:val="00926C57"/>
    <w:rsid w:val="0093522C"/>
    <w:rsid w:val="00936B51"/>
    <w:rsid w:val="009406AA"/>
    <w:rsid w:val="009458A5"/>
    <w:rsid w:val="00951DE2"/>
    <w:rsid w:val="0095448B"/>
    <w:rsid w:val="00954E29"/>
    <w:rsid w:val="0097030A"/>
    <w:rsid w:val="00992320"/>
    <w:rsid w:val="009A0FC5"/>
    <w:rsid w:val="009B4742"/>
    <w:rsid w:val="009B4BC1"/>
    <w:rsid w:val="009D13AC"/>
    <w:rsid w:val="009D15C5"/>
    <w:rsid w:val="009D2FE5"/>
    <w:rsid w:val="009D7E26"/>
    <w:rsid w:val="009E668F"/>
    <w:rsid w:val="009F44EA"/>
    <w:rsid w:val="009F4577"/>
    <w:rsid w:val="009F6752"/>
    <w:rsid w:val="00A0093D"/>
    <w:rsid w:val="00A03D74"/>
    <w:rsid w:val="00A079BA"/>
    <w:rsid w:val="00A111BB"/>
    <w:rsid w:val="00A1350B"/>
    <w:rsid w:val="00A14D7E"/>
    <w:rsid w:val="00A1702A"/>
    <w:rsid w:val="00A21B4C"/>
    <w:rsid w:val="00A311A3"/>
    <w:rsid w:val="00A31640"/>
    <w:rsid w:val="00A33F60"/>
    <w:rsid w:val="00A34931"/>
    <w:rsid w:val="00A456B8"/>
    <w:rsid w:val="00A51398"/>
    <w:rsid w:val="00A60567"/>
    <w:rsid w:val="00A60E3C"/>
    <w:rsid w:val="00A644E8"/>
    <w:rsid w:val="00A70A2D"/>
    <w:rsid w:val="00A817DE"/>
    <w:rsid w:val="00AA6E21"/>
    <w:rsid w:val="00AB014A"/>
    <w:rsid w:val="00AB20E0"/>
    <w:rsid w:val="00AB4A19"/>
    <w:rsid w:val="00AB5CC5"/>
    <w:rsid w:val="00AC47EE"/>
    <w:rsid w:val="00AE138F"/>
    <w:rsid w:val="00AE389A"/>
    <w:rsid w:val="00AE475F"/>
    <w:rsid w:val="00B51C5A"/>
    <w:rsid w:val="00B65F58"/>
    <w:rsid w:val="00B74E35"/>
    <w:rsid w:val="00B75067"/>
    <w:rsid w:val="00B82649"/>
    <w:rsid w:val="00B87BB0"/>
    <w:rsid w:val="00B90EEE"/>
    <w:rsid w:val="00B9755B"/>
    <w:rsid w:val="00BA068D"/>
    <w:rsid w:val="00BA55E9"/>
    <w:rsid w:val="00BB5FB4"/>
    <w:rsid w:val="00BE66D8"/>
    <w:rsid w:val="00BE7799"/>
    <w:rsid w:val="00BF3DFA"/>
    <w:rsid w:val="00C00DA4"/>
    <w:rsid w:val="00C07936"/>
    <w:rsid w:val="00C10C26"/>
    <w:rsid w:val="00C275E3"/>
    <w:rsid w:val="00C32008"/>
    <w:rsid w:val="00C37BFB"/>
    <w:rsid w:val="00C42CAA"/>
    <w:rsid w:val="00C45B7D"/>
    <w:rsid w:val="00C47BEE"/>
    <w:rsid w:val="00C50CBF"/>
    <w:rsid w:val="00C54CD4"/>
    <w:rsid w:val="00C621C6"/>
    <w:rsid w:val="00C67647"/>
    <w:rsid w:val="00C707DE"/>
    <w:rsid w:val="00C750DF"/>
    <w:rsid w:val="00C82D4C"/>
    <w:rsid w:val="00C91A25"/>
    <w:rsid w:val="00C9295C"/>
    <w:rsid w:val="00C94D71"/>
    <w:rsid w:val="00CB156C"/>
    <w:rsid w:val="00CB5EB3"/>
    <w:rsid w:val="00CB7C81"/>
    <w:rsid w:val="00CC7F8E"/>
    <w:rsid w:val="00CD00F5"/>
    <w:rsid w:val="00CE4A16"/>
    <w:rsid w:val="00CE563D"/>
    <w:rsid w:val="00CF180F"/>
    <w:rsid w:val="00CF5895"/>
    <w:rsid w:val="00D377AF"/>
    <w:rsid w:val="00D56854"/>
    <w:rsid w:val="00D57D14"/>
    <w:rsid w:val="00D61436"/>
    <w:rsid w:val="00D629B9"/>
    <w:rsid w:val="00D70BAD"/>
    <w:rsid w:val="00D737BC"/>
    <w:rsid w:val="00D73DC1"/>
    <w:rsid w:val="00D8233D"/>
    <w:rsid w:val="00D837BD"/>
    <w:rsid w:val="00D83BB7"/>
    <w:rsid w:val="00DA0773"/>
    <w:rsid w:val="00DA0CF2"/>
    <w:rsid w:val="00DA2C52"/>
    <w:rsid w:val="00DB0136"/>
    <w:rsid w:val="00DB0D71"/>
    <w:rsid w:val="00DB6159"/>
    <w:rsid w:val="00DD2149"/>
    <w:rsid w:val="00DF25A4"/>
    <w:rsid w:val="00DF3D62"/>
    <w:rsid w:val="00DF7372"/>
    <w:rsid w:val="00E01E5B"/>
    <w:rsid w:val="00E079CE"/>
    <w:rsid w:val="00E16793"/>
    <w:rsid w:val="00E169B0"/>
    <w:rsid w:val="00E25139"/>
    <w:rsid w:val="00E50798"/>
    <w:rsid w:val="00E5361F"/>
    <w:rsid w:val="00E62990"/>
    <w:rsid w:val="00E67643"/>
    <w:rsid w:val="00E70B9B"/>
    <w:rsid w:val="00E774F8"/>
    <w:rsid w:val="00E775BC"/>
    <w:rsid w:val="00E8053E"/>
    <w:rsid w:val="00E80E57"/>
    <w:rsid w:val="00E82E85"/>
    <w:rsid w:val="00EA0BC4"/>
    <w:rsid w:val="00EB3290"/>
    <w:rsid w:val="00EB3E63"/>
    <w:rsid w:val="00EC09B4"/>
    <w:rsid w:val="00EC1DF5"/>
    <w:rsid w:val="00EC6158"/>
    <w:rsid w:val="00EC6FE7"/>
    <w:rsid w:val="00ED4E5B"/>
    <w:rsid w:val="00EE2C06"/>
    <w:rsid w:val="00F11ED9"/>
    <w:rsid w:val="00F2009B"/>
    <w:rsid w:val="00F20DB9"/>
    <w:rsid w:val="00F24DAC"/>
    <w:rsid w:val="00F34E76"/>
    <w:rsid w:val="00F50720"/>
    <w:rsid w:val="00F64196"/>
    <w:rsid w:val="00F67DFD"/>
    <w:rsid w:val="00F727EA"/>
    <w:rsid w:val="00F81BBD"/>
    <w:rsid w:val="00F83305"/>
    <w:rsid w:val="00F94910"/>
    <w:rsid w:val="00FA7C8F"/>
    <w:rsid w:val="00FB06ED"/>
    <w:rsid w:val="00FC4D3E"/>
    <w:rsid w:val="00FC79EE"/>
    <w:rsid w:val="00FC7DFC"/>
    <w:rsid w:val="00FD00C9"/>
    <w:rsid w:val="00FD426C"/>
    <w:rsid w:val="00FD5345"/>
    <w:rsid w:val="00FD7217"/>
    <w:rsid w:val="00FE2FC2"/>
    <w:rsid w:val="00FF2AD9"/>
    <w:rsid w:val="00FF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00D05"/>
  <w15:docId w15:val="{B36EE555-ED2A-4388-8186-7B2F75350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6C3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136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Tipusdelletraperdefectedelpargraf"/>
    <w:uiPriority w:val="99"/>
    <w:unhideWhenUsed/>
    <w:rsid w:val="00AB014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61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747691"/>
    <w:rPr>
      <w:color w:val="954F72" w:themeColor="followedHyperlink"/>
      <w:u w:val="single"/>
    </w:rPr>
  </w:style>
  <w:style w:type="paragraph" w:customStyle="1" w:styleId="Default">
    <w:name w:val="Default"/>
    <w:rsid w:val="00BA068D"/>
    <w:pPr>
      <w:autoSpaceDE w:val="0"/>
      <w:autoSpaceDN w:val="0"/>
      <w:adjustRightInd w:val="0"/>
      <w:spacing w:after="0" w:line="240" w:lineRule="auto"/>
    </w:pPr>
    <w:rPr>
      <w:rFonts w:ascii="Adobe Caslon Pro" w:hAnsi="Adobe Caslon Pro" w:cs="Adobe Casl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A068D"/>
    <w:pPr>
      <w:spacing w:line="24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BA068D"/>
    <w:rPr>
      <w:rFonts w:cs="Adobe Caslon Pro"/>
      <w:b/>
      <w:bCs/>
      <w:color w:val="000000"/>
      <w:sz w:val="16"/>
      <w:szCs w:val="16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C5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C586A"/>
    <w:rPr>
      <w:rFonts w:ascii="Tahoma" w:hAnsi="Tahoma" w:cs="Tahoma"/>
      <w:sz w:val="16"/>
      <w:szCs w:val="16"/>
    </w:rPr>
  </w:style>
  <w:style w:type="character" w:styleId="mfasi">
    <w:name w:val="Emphasis"/>
    <w:basedOn w:val="Tipusdelletraperdefectedelpargraf"/>
    <w:uiPriority w:val="20"/>
    <w:qFormat/>
    <w:rsid w:val="009D15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3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lmoteca.cat/web/ca/cicle/elles-tenien-la-paraula-dones-guionistes-al-hollywood-silen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578</Words>
  <Characters>3301</Characters>
  <Application>Microsoft Office Word</Application>
  <DocSecurity>0</DocSecurity>
  <Lines>27</Lines>
  <Paragraphs>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T-Systems</Company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Martínez Mallén, Jordi</dc:creator>
  <cp:lastModifiedBy>Martínez Mallén, Jordi</cp:lastModifiedBy>
  <cp:revision>3</cp:revision>
  <dcterms:created xsi:type="dcterms:W3CDTF">2023-04-24T15:05:00Z</dcterms:created>
  <dcterms:modified xsi:type="dcterms:W3CDTF">2023-04-24T15:47:00Z</dcterms:modified>
</cp:coreProperties>
</file>